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1D" w:rsidRPr="00B92954" w:rsidRDefault="00F3281D" w:rsidP="000A0671">
      <w:pPr>
        <w:widowControl/>
        <w:autoSpaceDE/>
        <w:autoSpaceDN/>
        <w:adjustRightInd/>
        <w:spacing w:after="200" w:line="276" w:lineRule="auto"/>
        <w:ind w:firstLine="360"/>
        <w:jc w:val="both"/>
        <w:rPr>
          <w:rFonts w:eastAsiaTheme="minorHAnsi"/>
          <w:b/>
          <w:sz w:val="22"/>
          <w:szCs w:val="22"/>
          <w:lang w:eastAsia="en-US"/>
        </w:rPr>
      </w:pPr>
      <w:bookmarkStart w:id="0" w:name="_GoBack"/>
      <w:bookmarkEnd w:id="0"/>
      <w:r w:rsidRPr="00B92954">
        <w:rPr>
          <w:rFonts w:eastAsiaTheme="minorHAnsi"/>
          <w:b/>
          <w:sz w:val="22"/>
          <w:szCs w:val="22"/>
          <w:lang w:eastAsia="en-US"/>
        </w:rPr>
        <w:t>ИНСТРУКЦИЯ ЗА ПОПЪЛВАНЕ НА ЗАЯВЛЕНИЕ – ПРИЛОЖЕНИЕ № 1 ЗА ВЪЗСТАНОВЯВАНЕ НА НЕДЪЛЖИМО ПЛАТЕНИ ДЪРЖАВНИ ТАКСИ, СЪБИРАНИ ЗА ДЕЙСТВИЯ И УСЛУГИ ПО ПРАВИЛНИКА ЗА ВПИСВАНИЯТА</w:t>
      </w:r>
    </w:p>
    <w:p w:rsidR="00F3281D" w:rsidRPr="0044165D" w:rsidRDefault="00F3281D" w:rsidP="00E3714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 xml:space="preserve">Заявлението се подписва и подава лично </w:t>
      </w:r>
      <w:r w:rsidRPr="0044165D">
        <w:rPr>
          <w:rFonts w:eastAsiaTheme="minorHAnsi"/>
          <w:b/>
          <w:lang w:eastAsia="en-US"/>
        </w:rPr>
        <w:t>от вносителя/наредителя</w:t>
      </w:r>
      <w:r w:rsidRPr="0044165D">
        <w:rPr>
          <w:rFonts w:eastAsiaTheme="minorHAnsi"/>
          <w:lang w:eastAsia="en-US"/>
        </w:rPr>
        <w:t xml:space="preserve"> на сумата, съгласно платежния документ, </w:t>
      </w:r>
      <w:r w:rsidRPr="0044165D">
        <w:rPr>
          <w:rFonts w:eastAsiaTheme="minorHAnsi"/>
          <w:b/>
          <w:lang w:eastAsia="en-US"/>
        </w:rPr>
        <w:t>или от изрично упълномощено от него лице.</w:t>
      </w:r>
    </w:p>
    <w:p w:rsidR="00F3281D" w:rsidRPr="0044165D" w:rsidRDefault="00F3281D" w:rsidP="00E3714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>Когато заявлението се подава от физическо лице, задължително се попълват три имена, ЕГН, адрес за кореспонденция и телефон за контакт. Посочва се име и ЕГН/ЕИК на задължено лице, съгласно платежното нареждане.</w:t>
      </w:r>
    </w:p>
    <w:p w:rsidR="00F3281D" w:rsidRPr="0044165D" w:rsidRDefault="00F3281D" w:rsidP="00E3714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>Когато заявлението се подава от юридическо лице –наименование, ЕИК, лицето, което го представлява и е подписало заявлението, адрес за кореспонденция и телефон за връзка. Когато лицето, което подава заявлението, не е законният представител на юридическото лице, задължително се представя и пълномощно, от което е видна представителната власт на заявителя. Посочва се име и ЕГН</w:t>
      </w:r>
      <w:r w:rsidRPr="0044165D">
        <w:rPr>
          <w:rFonts w:eastAsiaTheme="minorHAnsi"/>
          <w:lang w:val="en-US" w:eastAsia="en-US"/>
        </w:rPr>
        <w:t>/</w:t>
      </w:r>
      <w:r w:rsidRPr="0044165D">
        <w:rPr>
          <w:rFonts w:eastAsiaTheme="minorHAnsi"/>
          <w:lang w:eastAsia="en-US"/>
        </w:rPr>
        <w:t>ЕИК на задължено лице.</w:t>
      </w:r>
    </w:p>
    <w:p w:rsidR="00F3281D" w:rsidRPr="0044165D" w:rsidRDefault="00F3281D" w:rsidP="00E3714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>Посочва се сумата, която според заявителя е надвнесена или недължимо платена – цифром и словом.</w:t>
      </w:r>
    </w:p>
    <w:p w:rsidR="00F3281D" w:rsidRPr="0044165D" w:rsidRDefault="00F3281D" w:rsidP="00E3714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>Подчертава се вярното твърдение, относно това дали към заявлението се прилага оригинал на платежното нареждане или заверен препис от електронен документ, възпроизведен на хартиен носител като препис, когато държавната такса е заплатена по електронен път.</w:t>
      </w:r>
    </w:p>
    <w:p w:rsidR="00F3281D" w:rsidRPr="0044165D" w:rsidRDefault="00F3281D" w:rsidP="00E3714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>Когато платежният документ не може да бъде представен в оригинал, същият се представя като заверено копие със заверка „Вярно с оригинала“ и подпис на заявителя, а причините, поради които не се представя в оригинал</w:t>
      </w:r>
      <w:r w:rsidR="00BF1F9F">
        <w:rPr>
          <w:rFonts w:eastAsiaTheme="minorHAnsi"/>
          <w:lang w:eastAsia="en-US"/>
        </w:rPr>
        <w:t>,</w:t>
      </w:r>
      <w:r w:rsidRPr="0044165D">
        <w:rPr>
          <w:rFonts w:eastAsiaTheme="minorHAnsi"/>
          <w:lang w:eastAsia="en-US"/>
        </w:rPr>
        <w:t xml:space="preserve"> се описват накратко в з</w:t>
      </w:r>
      <w:r w:rsidR="0059439E">
        <w:rPr>
          <w:rFonts w:eastAsiaTheme="minorHAnsi"/>
          <w:lang w:eastAsia="en-US"/>
        </w:rPr>
        <w:t>аявлението</w:t>
      </w:r>
      <w:r w:rsidRPr="0044165D">
        <w:rPr>
          <w:rFonts w:eastAsiaTheme="minorHAnsi"/>
          <w:lang w:eastAsia="en-US"/>
        </w:rPr>
        <w:t>.</w:t>
      </w:r>
    </w:p>
    <w:p w:rsidR="00F3281D" w:rsidRPr="0044165D" w:rsidRDefault="00F3281D" w:rsidP="00E3714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 xml:space="preserve">В заявлението се посочва услугата, за която </w:t>
      </w:r>
      <w:r w:rsidR="00FA5D2C">
        <w:rPr>
          <w:rFonts w:eastAsiaTheme="minorHAnsi"/>
          <w:lang w:val="en-US" w:eastAsia="en-US"/>
        </w:rPr>
        <w:t>e</w:t>
      </w:r>
      <w:r w:rsidRPr="0044165D">
        <w:rPr>
          <w:rFonts w:eastAsiaTheme="minorHAnsi"/>
          <w:lang w:eastAsia="en-US"/>
        </w:rPr>
        <w:t xml:space="preserve"> преведена или е следвало да се преведе исканата сума, както и службата по вписванията, в която е извършена или е следвало да се извърши.</w:t>
      </w:r>
    </w:p>
    <w:p w:rsidR="00F3281D" w:rsidRPr="0044165D" w:rsidRDefault="00F3281D" w:rsidP="00E3714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>Посочва се титуляр и банкова сметка, по която да бъде възстановена сумата, в случай, че има основание за това.</w:t>
      </w:r>
    </w:p>
    <w:p w:rsidR="00F3281D" w:rsidRPr="0044165D" w:rsidRDefault="00F3281D" w:rsidP="00E3714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>Заявителят посочва причините, поради които таксата следва да му бъде  възстановена.В заявлението се посочва датата, на която е попълнено,</w:t>
      </w:r>
      <w:r w:rsidRPr="0044165D">
        <w:rPr>
          <w:rFonts w:asciiTheme="minorHAnsi" w:eastAsiaTheme="minorHAnsi" w:hAnsiTheme="minorHAnsi" w:cstheme="minorBidi"/>
          <w:lang w:val="en-US" w:eastAsia="en-US"/>
        </w:rPr>
        <w:t xml:space="preserve"> </w:t>
      </w:r>
      <w:r w:rsidRPr="0044165D">
        <w:rPr>
          <w:rFonts w:eastAsiaTheme="minorHAnsi"/>
          <w:lang w:eastAsia="en-US"/>
        </w:rPr>
        <w:t>изписват саморъчно име и фамилия на заявителя и задължително се подписва .</w:t>
      </w:r>
    </w:p>
    <w:p w:rsidR="00F3281D" w:rsidRPr="0044165D" w:rsidRDefault="00F3281D" w:rsidP="00E3714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 xml:space="preserve">Към заявлението задължително следва да бъдат приложени следните документи: </w:t>
      </w:r>
    </w:p>
    <w:p w:rsidR="00F3281D" w:rsidRPr="0044165D" w:rsidRDefault="00F3281D" w:rsidP="00E3714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>оригинал на платежното нареждане или заверен препис от електронен документ, възпроизведен на хартиен носител като препис, когато държавната такса е заплатена по електронен път  или заверено копие от платежния документ, разпечатка от банково извлечение или друг документ удостоверяващ плащането. Когато документът, удостоверяващ плащането не може да бъде представен в оригинал, се представя негово копие заверено от заявителя,  от нотариус или от банката, получила или извършила плащането.</w:t>
      </w:r>
    </w:p>
    <w:p w:rsidR="00F3281D" w:rsidRPr="0044165D" w:rsidRDefault="00F3281D" w:rsidP="00E3714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>Заверено копие или оригинал на пълномощно (ако заявлението се подава от пълномощник) – в хипотезата когато заявител е юридическо лице и заявлението не е подадено от законния му представител, както и когато наредителят по платежният документ е различен от заявителя;</w:t>
      </w:r>
    </w:p>
    <w:p w:rsidR="00F3281D" w:rsidRPr="0044165D" w:rsidRDefault="00F3281D" w:rsidP="00E3714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4165D">
        <w:rPr>
          <w:rFonts w:eastAsiaTheme="minorHAnsi"/>
          <w:lang w:eastAsia="en-US"/>
        </w:rPr>
        <w:t>Оригинал или заверени копия на други документи по преценка на заявителя, които биха помогнали при вземането на решение за възстановяване на исканата сума.</w:t>
      </w:r>
    </w:p>
    <w:p w:rsidR="00F3281D" w:rsidRPr="0044165D" w:rsidRDefault="00F3281D" w:rsidP="00E37147">
      <w:pPr>
        <w:widowControl/>
        <w:autoSpaceDE/>
        <w:autoSpaceDN/>
        <w:adjustRightInd/>
        <w:spacing w:after="200" w:line="276" w:lineRule="auto"/>
        <w:ind w:left="1080"/>
        <w:contextualSpacing/>
        <w:jc w:val="both"/>
        <w:rPr>
          <w:rFonts w:eastAsiaTheme="minorHAnsi"/>
          <w:lang w:eastAsia="en-US"/>
        </w:rPr>
      </w:pPr>
    </w:p>
    <w:p w:rsidR="00A32B60" w:rsidRPr="003130BA" w:rsidRDefault="00F3281D" w:rsidP="003130BA">
      <w:pPr>
        <w:widowControl/>
        <w:autoSpaceDE/>
        <w:autoSpaceDN/>
        <w:adjustRightInd/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r w:rsidRPr="0044165D">
        <w:rPr>
          <w:b/>
          <w:sz w:val="28"/>
          <w:szCs w:val="28"/>
        </w:rPr>
        <w:t>Важно: Всички представени документи, ако не са в оригинал, се заверяват с „Вярно с оригинала“, поставя се подпис и се изписва името на лицето, извършило заверката.</w:t>
      </w:r>
    </w:p>
    <w:sectPr w:rsidR="00A32B60" w:rsidRPr="003130BA" w:rsidSect="00F3281D">
      <w:pgSz w:w="11905" w:h="16837"/>
      <w:pgMar w:top="720" w:right="720" w:bottom="720" w:left="720" w:header="708" w:footer="708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227"/>
    <w:multiLevelType w:val="hybridMultilevel"/>
    <w:tmpl w:val="D714D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05B93"/>
    <w:multiLevelType w:val="hybridMultilevel"/>
    <w:tmpl w:val="20AA8F12"/>
    <w:lvl w:ilvl="0" w:tplc="818AF7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9F"/>
    <w:rsid w:val="000A0671"/>
    <w:rsid w:val="003130BA"/>
    <w:rsid w:val="0044165D"/>
    <w:rsid w:val="0057529F"/>
    <w:rsid w:val="0059439E"/>
    <w:rsid w:val="007F5106"/>
    <w:rsid w:val="00A32B60"/>
    <w:rsid w:val="00BF1F9F"/>
    <w:rsid w:val="00E37147"/>
    <w:rsid w:val="00F3281D"/>
    <w:rsid w:val="00F91AD9"/>
    <w:rsid w:val="00F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Registry Agency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Бурлакова</dc:creator>
  <cp:lastModifiedBy>Маргарита Бурлакова</cp:lastModifiedBy>
  <cp:revision>2</cp:revision>
  <cp:lastPrinted>2020-06-23T14:03:00Z</cp:lastPrinted>
  <dcterms:created xsi:type="dcterms:W3CDTF">2020-08-27T08:13:00Z</dcterms:created>
  <dcterms:modified xsi:type="dcterms:W3CDTF">2020-08-27T08:13:00Z</dcterms:modified>
</cp:coreProperties>
</file>