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5E" w:rsidRPr="00973DD0" w:rsidRDefault="007A115E" w:rsidP="004B257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3D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вниманието на лицата, които могат да бъдат назначавани за синдици в производства по несъстоятелност по Търговския закон.</w:t>
      </w:r>
    </w:p>
    <w:p w:rsidR="001B54B7" w:rsidRDefault="00B03B55" w:rsidP="001B5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чл. 655, ал. 3 </w:t>
      </w:r>
      <w:r w:rsid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Търговския закон</w:t>
      </w: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DD0">
        <w:rPr>
          <w:rFonts w:ascii="Times New Roman" w:hAnsi="Times New Roman" w:cs="Times New Roman"/>
          <w:sz w:val="24"/>
          <w:szCs w:val="24"/>
        </w:rPr>
        <w:t>с</w:t>
      </w:r>
      <w:r w:rsidR="00973DD0" w:rsidRPr="00165445">
        <w:rPr>
          <w:rFonts w:ascii="Times New Roman" w:hAnsi="Times New Roman" w:cs="Times New Roman"/>
          <w:sz w:val="24"/>
          <w:szCs w:val="24"/>
        </w:rPr>
        <w:t>ъс Заповед № СД-06-81/05.08.2021 г. на министъра на правосъдието и Заповед № РД-16-1242/23.08.2021 г. на министъра на икономиката</w:t>
      </w:r>
      <w:r w:rsidR="00973DD0">
        <w:rPr>
          <w:rFonts w:ascii="Times New Roman" w:hAnsi="Times New Roman" w:cs="Times New Roman"/>
          <w:sz w:val="24"/>
          <w:szCs w:val="24"/>
        </w:rPr>
        <w:t xml:space="preserve"> </w:t>
      </w: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одобрена Годишна програма на тематичните курсове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обучение на синдиците за 2021</w:t>
      </w: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</w:p>
    <w:p w:rsidR="009E3F0E" w:rsidRDefault="004B2576" w:rsidP="001B5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Задължителното обучение </w:t>
      </w:r>
      <w:r w:rsidR="00B03B55">
        <w:rPr>
          <w:rFonts w:ascii="Times New Roman" w:hAnsi="Times New Roman" w:cs="Times New Roman"/>
          <w:sz w:val="24"/>
          <w:szCs w:val="24"/>
          <w:shd w:val="clear" w:color="auto" w:fill="FFFFFF"/>
        </w:rPr>
        <w:t>ще</w:t>
      </w: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бъде </w:t>
      </w:r>
      <w:r w:rsidR="00B03B5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</w:t>
      </w:r>
      <w:r w:rsidRPr="004B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3B55" w:rsidRPr="00A80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онлайн</w:t>
      </w:r>
      <w:r w:rsidR="009E3F0E" w:rsidRPr="009E3F0E">
        <w:t xml:space="preserve"> </w:t>
      </w:r>
      <w:r w:rsidR="009E3F0E" w:rsidRPr="009E3F0E">
        <w:rPr>
          <w:rFonts w:ascii="Times New Roman" w:hAnsi="Times New Roman" w:cs="Times New Roman"/>
          <w:sz w:val="24"/>
          <w:szCs w:val="24"/>
          <w:shd w:val="clear" w:color="auto" w:fill="FFFFFF"/>
        </w:rPr>
        <w:t>поради удължаване с Решение № 629 на Министерския съвет от 26 август 2021г. на срока на обявената извънредна е</w:t>
      </w:r>
      <w:r w:rsidR="009E3F0E">
        <w:rPr>
          <w:rFonts w:ascii="Times New Roman" w:hAnsi="Times New Roman" w:cs="Times New Roman"/>
          <w:sz w:val="24"/>
          <w:szCs w:val="24"/>
          <w:shd w:val="clear" w:color="auto" w:fill="FFFFFF"/>
        </w:rPr>
        <w:t>пидемична обстановка в страната</w:t>
      </w:r>
      <w:r w:rsidR="00B03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3B55" w:rsidRPr="00A80075">
        <w:rPr>
          <w:rFonts w:ascii="Times New Roman" w:hAnsi="Times New Roman" w:cs="Times New Roman"/>
          <w:b/>
          <w:sz w:val="24"/>
          <w:szCs w:val="24"/>
        </w:rPr>
        <w:t xml:space="preserve">чрез включване през някоя от платформите за осъществяване на онлайн срещи </w:t>
      </w:r>
      <w:r w:rsidR="00C80C17" w:rsidRPr="00A80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периода 22.11.2021 г. – 25</w:t>
      </w:r>
      <w:r w:rsidRPr="00A80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.11.2021 г.</w:t>
      </w:r>
      <w:r w:rsidR="009E3F0E" w:rsidRPr="00A80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E3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C17" w:rsidRPr="00C80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две групи </w:t>
      </w:r>
      <w:r w:rsidR="00A80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150 </w:t>
      </w:r>
      <w:r w:rsidR="00C80C17" w:rsidRPr="00C80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синдика в група, </w:t>
      </w:r>
      <w:r w:rsidR="00A80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продължителност </w:t>
      </w:r>
      <w:r w:rsidR="00C80C17" w:rsidRPr="00C80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2 дни за всяка група, </w:t>
      </w:r>
      <w:r w:rsidR="00A80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C80C17" w:rsidRPr="00C80C17">
        <w:rPr>
          <w:rFonts w:ascii="Times New Roman" w:hAnsi="Times New Roman" w:cs="Times New Roman"/>
          <w:sz w:val="24"/>
          <w:szCs w:val="24"/>
          <w:shd w:val="clear" w:color="auto" w:fill="FFFFFF"/>
        </w:rPr>
        <w:t>по 4 броя лекции /по 2 на ден/ в часовия диапазон от 10.</w:t>
      </w:r>
      <w:r w:rsidR="00F8338B">
        <w:rPr>
          <w:rFonts w:ascii="Times New Roman" w:hAnsi="Times New Roman" w:cs="Times New Roman"/>
          <w:sz w:val="24"/>
          <w:szCs w:val="24"/>
          <w:shd w:val="clear" w:color="auto" w:fill="FFFFFF"/>
        </w:rPr>
        <w:t>00 до 12.00</w:t>
      </w:r>
      <w:r w:rsid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ч.</w:t>
      </w:r>
      <w:r w:rsidR="00F83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14.00 до 16.00</w:t>
      </w:r>
      <w:r w:rsid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ч.</w:t>
      </w:r>
      <w:r w:rsidR="00F83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E3F0E">
        <w:rPr>
          <w:rFonts w:ascii="Times New Roman" w:hAnsi="Times New Roman" w:cs="Times New Roman"/>
          <w:sz w:val="24"/>
          <w:szCs w:val="24"/>
          <w:shd w:val="clear" w:color="auto" w:fill="FFFFFF"/>
        </w:rPr>
        <w:t>както следва:</w:t>
      </w:r>
    </w:p>
    <w:p w:rsidR="001B54B7" w:rsidRDefault="001B54B7" w:rsidP="00E26AC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05E2" w:rsidRPr="003F05E2" w:rsidRDefault="003F05E2" w:rsidP="001B54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F05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ПЪРВА ГРУПА</w:t>
      </w:r>
      <w:r w:rsidR="00E26AC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НА 22.11.2021 г. и 23.11.2021 г.</w:t>
      </w:r>
      <w:r w:rsidRPr="003F05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p w:rsidR="009E3F0E" w:rsidRPr="001B54B7" w:rsidRDefault="009E3F0E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22.11.2021 г. от 10.00</w:t>
      </w:r>
      <w:r w:rsidR="008B207C"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до 12.00 </w:t>
      </w: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съдебната система: съдия Цветелина Георгиева от Окръжен съд – Пловдив, Търговско отделение, с тема „Свикване и провеждане на събрания на кредиторите в различните етапи от производството по несъстоятелност – легитимирани лица, участващи кредитори, мнозинства. Възможни решения на събранието на кредиторите за осребряване на имуществото от масата на несъстоятелността и правни последици“;</w:t>
      </w:r>
    </w:p>
    <w:p w:rsidR="004B2576" w:rsidRPr="001B54B7" w:rsidRDefault="009E3F0E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22.11.2021 г. от 14.00</w:t>
      </w:r>
      <w:r w:rsidR="008B207C"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до 16.00</w:t>
      </w: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Сдружение „Национален съюз на синдиците“: Димитър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Смиленов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член на Управителния съвет и на Правна комисия, с тема „Несъстоятелност при липса на достатъчно средства за издръжка на производството - осребряване на активи преди съдебно решение за обявяване на длъжника в несъстоятелност; привнасяне на разноски от кредитори; режим на възстановяване на привнесени разноски; правомощия на синдика и длъжника при спряно производство; статут на „сателитните" съдебни производства“;</w:t>
      </w:r>
    </w:p>
    <w:p w:rsidR="009E3F0E" w:rsidRPr="001B54B7" w:rsidRDefault="009E3F0E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23.11.2021 г. от 10.00</w:t>
      </w:r>
      <w:r w:rsidR="008B207C"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до 12.00</w:t>
      </w: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Сдружение „Национален съюз на синдиците“: Диана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Меранзова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член на сдружение „Национален съюз на синдиците“, с тема „Осребряване на имуществото, включено в масата на несъстоятелността“;</w:t>
      </w:r>
    </w:p>
    <w:p w:rsidR="009E3F0E" w:rsidRPr="001B54B7" w:rsidRDefault="009E3F0E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23.11.2021 г. от 14.00</w:t>
      </w:r>
      <w:r w:rsidR="008B207C"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до 16.00</w:t>
      </w: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съдебната система: съдия Лилия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Руневска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Районен съд – Костинброд, с тема: „Прехвърляне на приети по смисъла на чл. 693 от Търговския закон вземания в производството по несъстоятелност. Суброгация /встъпване в правата на удовлетворен кредитор/ в производството по несъстоятелност. Отражение на тези факти върху съдържанието на съставените </w:t>
      </w:r>
      <w:r w:rsidR="008B207C"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списъци на приети вземания“;</w:t>
      </w:r>
    </w:p>
    <w:p w:rsidR="003F05E2" w:rsidRPr="001B54B7" w:rsidRDefault="003F05E2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ВТОРА ГРУПА</w:t>
      </w:r>
      <w:r w:rsidR="00E26AC1"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НА 24.11.2011 г. и 25.11.2021 г.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B207C" w:rsidRPr="001B54B7" w:rsidRDefault="008B207C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24.11.2021 г. от 10.00 до 12.00 часа</w:t>
      </w:r>
      <w:r w:rsidRPr="001B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 на съдебната система: съдия Цветелина Георгиева от Окръжен съд – Пловдив, Търговско отделение, с тема „Свикване и провеждане на събрания на кредиторите в различните етапи от производството по несъстоятелност – легитимирани лица, участващи кредитори, мнозинства. Възможни решения на събранието на кредиторите за осребряване на имуществото от масата на несъстоятелността и правни последици“;</w:t>
      </w:r>
    </w:p>
    <w:p w:rsidR="008B207C" w:rsidRPr="001B54B7" w:rsidRDefault="008B207C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На 24.11.2021 г. от 14.00 до 16.00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Сдружение „Национален съюз на синдиците“: Димитър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Смиленов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член на Управителния съвет и на Правна комисия, с тема „Несъстоятелност при липса на достатъчно средства за издръжка на производството - осребряване на активи преди съдебно решение за обявяване на длъжника в несъстоятелност; привнасяне на разноски от кредитори; режим на възстановяване на привнесени разноски; правомощия на синдика и длъжника при спряно производство; статут на „сателитните" съдебни производства“;</w:t>
      </w:r>
    </w:p>
    <w:p w:rsidR="008B207C" w:rsidRPr="001B54B7" w:rsidRDefault="008B207C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25.11.2021 г. от 10.00 до 12.00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Сдружение „Национален съюз на синдиците“: Диана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Меранзова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член на сдружение „Национален съюз на синдиците“, с тема „Осребряване на имуществото, включено в масата на несъстоятелността“;</w:t>
      </w:r>
    </w:p>
    <w:p w:rsidR="008B207C" w:rsidRPr="001B54B7" w:rsidRDefault="008B207C" w:rsidP="001B54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25.11.2021 г. от 14.00 до 16.00 часа</w:t>
      </w:r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представител на съдебната система: съдия Лилия </w:t>
      </w:r>
      <w:proofErr w:type="spellStart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Руневска</w:t>
      </w:r>
      <w:proofErr w:type="spellEnd"/>
      <w:r w:rsidRPr="001B54B7">
        <w:rPr>
          <w:rFonts w:ascii="Times New Roman" w:hAnsi="Times New Roman" w:cs="Times New Roman"/>
          <w:sz w:val="24"/>
          <w:szCs w:val="24"/>
          <w:shd w:val="clear" w:color="auto" w:fill="FFFFFF"/>
        </w:rPr>
        <w:t>, Районен съд – Костинброд, с тема: „Прехвърляне на приети по смисъла на чл. 693 от Търговския закон вземания в производството по несъстоятелност. Суброгация /встъпване в правата на удовлетворен кредитор/ в производството по несъстоятелност. Отражение на тези факти върху съдържанието на съставените списъци на приети вземания“;</w:t>
      </w:r>
    </w:p>
    <w:p w:rsidR="00B03B55" w:rsidRDefault="00B03B55" w:rsidP="001B54B7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</w:pPr>
      <w:r w:rsidRPr="00B03B5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Писмени заявки за участие в обучението </w:t>
      </w:r>
      <w:r w:rsidR="00190FB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могат</w:t>
      </w:r>
      <w:r w:rsidRPr="00B03B5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190FB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да се </w:t>
      </w:r>
      <w:r w:rsidRPr="00B03B5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подават </w:t>
      </w:r>
      <w:r w:rsidR="00310978" w:rsidRPr="0031097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по електронен път на имейл адрес: </w:t>
      </w:r>
      <w:hyperlink r:id="rId5" w:history="1">
        <w:r w:rsidR="00310978" w:rsidRPr="003D6BE5">
          <w:rPr>
            <w:rStyle w:val="Hyperlink"/>
            <w:rFonts w:ascii="Times New Roman" w:eastAsia="Times New Roman" w:hAnsi="Times New Roman" w:cs="Times New Roman"/>
            <w:b/>
            <w:noProof/>
            <w:sz w:val="24"/>
            <w:szCs w:val="24"/>
            <w:lang w:eastAsia="bg-BG"/>
          </w:rPr>
          <w:t>E_Badzhakova@justice.government.bg</w:t>
        </w:r>
      </w:hyperlink>
      <w:r w:rsidR="0031097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B03B5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</w:t>
      </w:r>
      <w:r w:rsidR="008B207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срок до </w:t>
      </w:r>
      <w:r w:rsidR="008B207C" w:rsidRPr="007A085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  <w:t>15.11.2021 г.</w:t>
      </w:r>
    </w:p>
    <w:p w:rsidR="008F52F3" w:rsidRDefault="008F52F3" w:rsidP="008F52F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  <w:t>Информация за включване в платформата за провеждане на обучението ще бъде изпратена по електронен път на имейл адресите на заявилите участие синдици.</w:t>
      </w:r>
    </w:p>
    <w:p w:rsidR="00190FB2" w:rsidRPr="00B03B55" w:rsidRDefault="00190FB2" w:rsidP="00973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Моля синдиците, които ще участват в обучението, но нямат актуален имейл адрес или изобщо нямат так</w:t>
      </w:r>
      <w:r w:rsidR="00973DD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ъв, да 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предоставят информация за него</w:t>
      </w:r>
      <w:r w:rsidR="008F181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срок до </w:t>
      </w:r>
      <w:r w:rsidR="008F1818" w:rsidRPr="007A085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  <w:t>15.11.2021 г.</w:t>
      </w:r>
      <w:r w:rsidRPr="007A085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 да </w:t>
      </w:r>
      <w:r w:rsidR="00973DD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могат да получат </w:t>
      </w:r>
      <w:r w:rsidRPr="00190FB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покана за включване през някоя от платформите за осъществяване на онлайн срещи.</w:t>
      </w:r>
    </w:p>
    <w:p w:rsidR="00B03B55" w:rsidRPr="00B03B55" w:rsidRDefault="008F1818" w:rsidP="007A08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обучението могат да вземат участие и синдиците вкл</w:t>
      </w:r>
      <w:r w:rsidR="007A085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ючени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списъка по </w:t>
      </w:r>
      <w:r w:rsidR="007A0858" w:rsidRPr="007A085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чл. 655, ал. 2, т. 7 от Търговския закон </w:t>
      </w:r>
      <w:r w:rsidR="007A085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със 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аповед №</w:t>
      </w:r>
      <w:r w:rsidR="007A085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СД-06-87/05.11.2021 г.</w:t>
      </w:r>
      <w:r w:rsidR="001B54B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министъра на правосъдието.</w:t>
      </w:r>
    </w:p>
    <w:p w:rsidR="00B03B55" w:rsidRPr="00B03B55" w:rsidRDefault="008F1818" w:rsidP="00973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случай на надвишаване на броя от 150 синдика в една група МП ще ги преразпредели в другата група.</w:t>
      </w:r>
    </w:p>
    <w:p w:rsidR="001D4150" w:rsidRDefault="008F52F3" w:rsidP="004B25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576" w:rsidRDefault="004B2576">
      <w:pPr>
        <w:rPr>
          <w:rFonts w:ascii="Times New Roman" w:hAnsi="Times New Roman" w:cs="Times New Roman"/>
          <w:sz w:val="24"/>
          <w:szCs w:val="24"/>
        </w:rPr>
      </w:pPr>
    </w:p>
    <w:sectPr w:rsidR="004B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426"/>
    <w:multiLevelType w:val="hybridMultilevel"/>
    <w:tmpl w:val="B0925674"/>
    <w:lvl w:ilvl="0" w:tplc="252A19D0">
      <w:start w:val="8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A2346"/>
    <w:multiLevelType w:val="hybridMultilevel"/>
    <w:tmpl w:val="574A26E2"/>
    <w:lvl w:ilvl="0" w:tplc="1996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5E"/>
    <w:rsid w:val="00165445"/>
    <w:rsid w:val="00190FB2"/>
    <w:rsid w:val="001B54B7"/>
    <w:rsid w:val="00310978"/>
    <w:rsid w:val="00333953"/>
    <w:rsid w:val="003F05E2"/>
    <w:rsid w:val="004B2576"/>
    <w:rsid w:val="006E2DB4"/>
    <w:rsid w:val="007A0858"/>
    <w:rsid w:val="007A115E"/>
    <w:rsid w:val="008B207C"/>
    <w:rsid w:val="008F1818"/>
    <w:rsid w:val="008F52F3"/>
    <w:rsid w:val="00973DD0"/>
    <w:rsid w:val="009E3F0E"/>
    <w:rsid w:val="00A80075"/>
    <w:rsid w:val="00AF5A36"/>
    <w:rsid w:val="00B03B55"/>
    <w:rsid w:val="00B6637F"/>
    <w:rsid w:val="00BC2CF4"/>
    <w:rsid w:val="00C80C17"/>
    <w:rsid w:val="00CE2060"/>
    <w:rsid w:val="00E26AC1"/>
    <w:rsid w:val="00F64FD5"/>
    <w:rsid w:val="00F8338B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0D6E"/>
  <w15:chartTrackingRefBased/>
  <w15:docId w15:val="{1B3678D6-EFAB-4529-BACC-6E2A746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Badzhakova@justice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Badzhakova</dc:creator>
  <cp:keywords/>
  <dc:description/>
  <cp:lastModifiedBy>Lyudmila Vasileva</cp:lastModifiedBy>
  <cp:revision>4</cp:revision>
  <dcterms:created xsi:type="dcterms:W3CDTF">2021-11-05T12:54:00Z</dcterms:created>
  <dcterms:modified xsi:type="dcterms:W3CDTF">2021-11-08T13:13:00Z</dcterms:modified>
</cp:coreProperties>
</file>