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FC7" w:rsidRPr="00E24D53" w:rsidRDefault="00E93FC7" w:rsidP="00951754">
      <w:pPr>
        <w:jc w:val="center"/>
        <w:rPr>
          <w:sz w:val="4"/>
          <w:szCs w:val="4"/>
          <w:lang w:val="bg-BG"/>
        </w:rPr>
      </w:pPr>
      <w:bookmarkStart w:id="0" w:name="_GoBack"/>
      <w:bookmarkEnd w:id="0"/>
    </w:p>
    <w:p w:rsidR="00E93FC7" w:rsidRPr="00BD42AE" w:rsidRDefault="00BD42AE" w:rsidP="00951754">
      <w:pPr>
        <w:pStyle w:val="DecHTitle"/>
        <w:rPr>
          <w:lang w:val="bg-BG"/>
        </w:rPr>
      </w:pPr>
      <w:r>
        <w:rPr>
          <w:szCs w:val="24"/>
          <w:lang w:val="bg-BG"/>
        </w:rPr>
        <w:t>ЧЕТВЪРТО ОТДЕЛЕНИЕ</w:t>
      </w:r>
    </w:p>
    <w:p w:rsidR="00E93FC7" w:rsidRPr="00BD42AE" w:rsidRDefault="007242B6" w:rsidP="00951754">
      <w:pPr>
        <w:pStyle w:val="DecHTitle"/>
        <w:rPr>
          <w:lang w:val="bg-BG"/>
        </w:rPr>
      </w:pPr>
      <w:r>
        <w:rPr>
          <w:lang w:val="bg-BG"/>
        </w:rPr>
        <w:t>РЕШЕНИЕ</w:t>
      </w:r>
    </w:p>
    <w:p w:rsidR="00E93FC7" w:rsidRPr="009F5F95" w:rsidRDefault="009F5F95" w:rsidP="00951754">
      <w:pPr>
        <w:pStyle w:val="ECHRTitleCentre2"/>
        <w:rPr>
          <w:lang w:val="bg-BG"/>
        </w:rPr>
      </w:pPr>
      <w:r>
        <w:rPr>
          <w:lang w:val="bg-BG"/>
        </w:rPr>
        <w:t>Жалба №</w:t>
      </w:r>
      <w:r w:rsidR="00E93FC7" w:rsidRPr="00BC2ED8">
        <w:rPr>
          <w:lang w:val="bg-BG"/>
        </w:rPr>
        <w:t xml:space="preserve"> </w:t>
      </w:r>
      <w:r w:rsidR="00710AA0" w:rsidRPr="00BC2ED8">
        <w:rPr>
          <w:lang w:val="bg-BG"/>
        </w:rPr>
        <w:t>21470/10</w:t>
      </w:r>
      <w:r w:rsidR="00E93FC7" w:rsidRPr="00BC2ED8">
        <w:rPr>
          <w:lang w:val="bg-BG"/>
        </w:rPr>
        <w:br/>
      </w:r>
      <w:r w:rsidR="0065052A" w:rsidRPr="00BC2ED8">
        <w:rPr>
          <w:lang w:val="bg-BG"/>
        </w:rPr>
        <w:t>Дерия ЕРДЖАН</w:t>
      </w:r>
      <w:r w:rsidR="0065052A">
        <w:rPr>
          <w:lang w:val="bg-BG"/>
        </w:rPr>
        <w:t xml:space="preserve"> </w:t>
      </w:r>
      <w:r>
        <w:rPr>
          <w:lang w:val="bg-BG"/>
        </w:rPr>
        <w:t>и други</w:t>
      </w:r>
      <w:r w:rsidR="00710AA0" w:rsidRPr="00BC2ED8">
        <w:rPr>
          <w:lang w:val="bg-BG"/>
        </w:rPr>
        <w:br/>
      </w:r>
      <w:r>
        <w:rPr>
          <w:lang w:val="bg-BG"/>
        </w:rPr>
        <w:t>срещу България</w:t>
      </w:r>
    </w:p>
    <w:p w:rsidR="00710AA0" w:rsidRPr="009F5F95" w:rsidRDefault="009F5F95" w:rsidP="00951754">
      <w:pPr>
        <w:rPr>
          <w:lang w:val="bg-BG"/>
        </w:rPr>
      </w:pPr>
      <w:r w:rsidRPr="005B01B9">
        <w:rPr>
          <w:lang w:val="bg-BG"/>
        </w:rPr>
        <w:t xml:space="preserve">Европейският съд по правата на човека (Четвърто отделение), заседаващ </w:t>
      </w:r>
      <w:r>
        <w:rPr>
          <w:lang w:val="bg-BG"/>
        </w:rPr>
        <w:t xml:space="preserve">на 16 декември 2014 г., </w:t>
      </w:r>
      <w:r w:rsidRPr="005B01B9">
        <w:rPr>
          <w:lang w:val="bg-BG"/>
        </w:rPr>
        <w:t>в състав</w:t>
      </w:r>
      <w:r w:rsidR="00710AA0" w:rsidRPr="00BC2ED8">
        <w:rPr>
          <w:lang w:val="bg-BG"/>
        </w:rPr>
        <w:t>:</w:t>
      </w:r>
    </w:p>
    <w:p w:rsidR="00710AA0" w:rsidRPr="00BC2ED8" w:rsidRDefault="00710AA0" w:rsidP="00951754">
      <w:pPr>
        <w:pStyle w:val="ECHRDecisionBody"/>
        <w:rPr>
          <w:lang w:val="bg-BG"/>
        </w:rPr>
      </w:pPr>
      <w:r w:rsidRPr="00BC2ED8">
        <w:rPr>
          <w:lang w:val="bg-BG"/>
        </w:rPr>
        <w:tab/>
      </w:r>
      <w:r w:rsidR="009F5F95" w:rsidRPr="005B01B9">
        <w:rPr>
          <w:rStyle w:val="JuJudgesChar"/>
          <w:lang w:val="bg-BG"/>
        </w:rPr>
        <w:t>Инета Зимеле (</w:t>
      </w:r>
      <w:r w:rsidR="009F5F95" w:rsidRPr="005B01B9">
        <w:rPr>
          <w:lang w:val="bg-BG"/>
        </w:rPr>
        <w:t>Ineta Ziemele),</w:t>
      </w:r>
      <w:r w:rsidR="009F5F95" w:rsidRPr="005B01B9">
        <w:rPr>
          <w:i/>
          <w:lang w:val="bg-BG"/>
        </w:rPr>
        <w:t xml:space="preserve"> Председател</w:t>
      </w:r>
      <w:r w:rsidR="009F5F95" w:rsidRPr="005B01B9">
        <w:rPr>
          <w:lang w:val="bg-BG"/>
        </w:rPr>
        <w:t>,</w:t>
      </w:r>
      <w:r w:rsidR="009F5F95" w:rsidRPr="005B01B9">
        <w:rPr>
          <w:rStyle w:val="JuJudgesChar"/>
          <w:lang w:val="bg-BG"/>
        </w:rPr>
        <w:br/>
      </w:r>
      <w:r w:rsidR="009F5F95" w:rsidRPr="005B01B9">
        <w:rPr>
          <w:rStyle w:val="JuJudgesChar"/>
          <w:lang w:val="bg-BG"/>
        </w:rPr>
        <w:tab/>
        <w:t>П</w:t>
      </w:r>
      <w:r w:rsidR="009F5F95">
        <w:rPr>
          <w:rStyle w:val="JuJudgesChar"/>
        </w:rPr>
        <w:t>a</w:t>
      </w:r>
      <w:r w:rsidR="009F5F95" w:rsidRPr="005B01B9">
        <w:rPr>
          <w:rStyle w:val="JuJudgesChar"/>
          <w:lang w:val="bg-BG"/>
        </w:rPr>
        <w:t>йви Хирвел</w:t>
      </w:r>
      <w:r w:rsidR="009F5F95">
        <w:rPr>
          <w:rStyle w:val="JuJudgesChar"/>
        </w:rPr>
        <w:t>a</w:t>
      </w:r>
      <w:r w:rsidR="009F5F95" w:rsidRPr="005B01B9">
        <w:rPr>
          <w:rStyle w:val="JuJudgesChar"/>
          <w:lang w:val="bg-BG"/>
        </w:rPr>
        <w:t xml:space="preserve"> (</w:t>
      </w:r>
      <w:r w:rsidR="009F5F95" w:rsidRPr="005B01B9">
        <w:rPr>
          <w:lang w:val="bg-BG"/>
        </w:rPr>
        <w:t>Päivi Hirvelä),</w:t>
      </w:r>
      <w:r w:rsidR="009F5F95">
        <w:rPr>
          <w:lang w:val="bg-BG"/>
        </w:rPr>
        <w:br/>
      </w:r>
      <w:r w:rsidR="009F5F95">
        <w:rPr>
          <w:rStyle w:val="JuJudgesChar"/>
          <w:i/>
          <w:lang w:val="bg-BG"/>
        </w:rPr>
        <w:tab/>
      </w:r>
      <w:r w:rsidR="009F5F95" w:rsidRPr="00C04639">
        <w:rPr>
          <w:rStyle w:val="JuJudgesChar"/>
          <w:lang w:val="bg-BG"/>
        </w:rPr>
        <w:t>Леди Бианку (</w:t>
      </w:r>
      <w:r w:rsidR="009F5F95" w:rsidRPr="00C04639">
        <w:rPr>
          <w:rStyle w:val="JuJudgesChar"/>
        </w:rPr>
        <w:t>Ledi</w:t>
      </w:r>
      <w:r w:rsidR="009F5F95" w:rsidRPr="0080178C">
        <w:rPr>
          <w:rStyle w:val="JuJudgesChar"/>
          <w:lang w:val="bg-BG"/>
        </w:rPr>
        <w:t xml:space="preserve"> </w:t>
      </w:r>
      <w:r w:rsidR="009F5F95" w:rsidRPr="00C04639">
        <w:rPr>
          <w:rStyle w:val="JuJudgesChar"/>
        </w:rPr>
        <w:t>Bianku</w:t>
      </w:r>
      <w:r w:rsidR="009F5F95" w:rsidRPr="0080178C">
        <w:rPr>
          <w:rStyle w:val="JuJudgesChar"/>
          <w:lang w:val="bg-BG"/>
        </w:rPr>
        <w:t>),</w:t>
      </w:r>
      <w:r w:rsidR="009F5F95" w:rsidRPr="005B01B9">
        <w:rPr>
          <w:rStyle w:val="JuJudgesChar"/>
          <w:i/>
          <w:lang w:val="bg-BG"/>
        </w:rPr>
        <w:br/>
      </w:r>
      <w:r w:rsidR="009F5F95" w:rsidRPr="005B01B9">
        <w:rPr>
          <w:rStyle w:val="JuJudgesChar"/>
          <w:lang w:val="bg-BG"/>
        </w:rPr>
        <w:tab/>
      </w:r>
      <w:r w:rsidR="009F5F95" w:rsidRPr="00C04639">
        <w:rPr>
          <w:rStyle w:val="JuJudgesChar"/>
          <w:lang w:val="bg-BG"/>
        </w:rPr>
        <w:t>Нона Цоцория (</w:t>
      </w:r>
      <w:r w:rsidR="009F5F95" w:rsidRPr="00C04639">
        <w:rPr>
          <w:rStyle w:val="JuJudgesChar"/>
        </w:rPr>
        <w:t>Nona</w:t>
      </w:r>
      <w:r w:rsidR="009F5F95" w:rsidRPr="0080178C">
        <w:rPr>
          <w:rStyle w:val="JuJudgesChar"/>
          <w:lang w:val="bg-BG"/>
        </w:rPr>
        <w:t xml:space="preserve"> </w:t>
      </w:r>
      <w:r w:rsidR="009F5F95" w:rsidRPr="00C04639">
        <w:rPr>
          <w:rStyle w:val="JuJudgesChar"/>
        </w:rPr>
        <w:t>Tsotsoria</w:t>
      </w:r>
      <w:r w:rsidR="009F5F95" w:rsidRPr="0080178C">
        <w:rPr>
          <w:rStyle w:val="JuJudgesChar"/>
          <w:lang w:val="bg-BG"/>
        </w:rPr>
        <w:t>),</w:t>
      </w:r>
      <w:r w:rsidR="009F5F95" w:rsidRPr="005B01B9">
        <w:rPr>
          <w:rStyle w:val="JuJudgesChar"/>
          <w:i/>
          <w:lang w:val="bg-BG"/>
        </w:rPr>
        <w:br/>
      </w:r>
      <w:r w:rsidR="009F5F95" w:rsidRPr="005B01B9">
        <w:rPr>
          <w:rStyle w:val="JuJudgesChar"/>
          <w:lang w:val="bg-BG"/>
        </w:rPr>
        <w:tab/>
      </w:r>
      <w:r w:rsidR="009F5F95" w:rsidRPr="005B01B9">
        <w:rPr>
          <w:lang w:val="bg-BG"/>
        </w:rPr>
        <w:t>Здравка Калайджиева</w:t>
      </w:r>
      <w:r w:rsidR="009F5F95">
        <w:rPr>
          <w:lang w:val="bg-BG"/>
        </w:rPr>
        <w:t xml:space="preserve"> (</w:t>
      </w:r>
      <w:r w:rsidR="009F5F95" w:rsidRPr="00D02E63">
        <w:t>Zdravka</w:t>
      </w:r>
      <w:r w:rsidR="009F5F95" w:rsidRPr="0080178C">
        <w:rPr>
          <w:lang w:val="bg-BG"/>
        </w:rPr>
        <w:t xml:space="preserve"> </w:t>
      </w:r>
      <w:r w:rsidR="009F5F95" w:rsidRPr="00D02E63">
        <w:t>Kalaydjieva</w:t>
      </w:r>
      <w:r w:rsidR="009F5F95">
        <w:rPr>
          <w:lang w:val="bg-BG"/>
        </w:rPr>
        <w:t>)</w:t>
      </w:r>
      <w:r w:rsidR="009F5F95" w:rsidRPr="005B01B9">
        <w:rPr>
          <w:lang w:val="bg-BG"/>
        </w:rPr>
        <w:t>,</w:t>
      </w:r>
      <w:r w:rsidR="009F5F95" w:rsidRPr="005B01B9">
        <w:rPr>
          <w:rStyle w:val="JuJudgesChar"/>
          <w:i/>
          <w:lang w:val="bg-BG"/>
        </w:rPr>
        <w:br/>
      </w:r>
      <w:r w:rsidR="009F5F95" w:rsidRPr="005B01B9">
        <w:rPr>
          <w:rStyle w:val="JuJudgesChar"/>
          <w:lang w:val="bg-BG"/>
        </w:rPr>
        <w:tab/>
      </w:r>
      <w:r w:rsidR="009F5F95" w:rsidRPr="00C04639">
        <w:rPr>
          <w:rStyle w:val="JuJudgesChar"/>
          <w:lang w:val="bg-BG"/>
        </w:rPr>
        <w:t>Пол Махони (</w:t>
      </w:r>
      <w:r w:rsidR="009F5F95" w:rsidRPr="00C04639">
        <w:rPr>
          <w:rStyle w:val="JuJudgesChar"/>
        </w:rPr>
        <w:t>Paul</w:t>
      </w:r>
      <w:r w:rsidR="009F5F95" w:rsidRPr="0080178C">
        <w:rPr>
          <w:rStyle w:val="JuJudgesChar"/>
          <w:lang w:val="bg-BG"/>
        </w:rPr>
        <w:t xml:space="preserve"> </w:t>
      </w:r>
      <w:r w:rsidR="009F5F95" w:rsidRPr="00C04639">
        <w:rPr>
          <w:rStyle w:val="JuJudgesChar"/>
        </w:rPr>
        <w:t>Mahoney</w:t>
      </w:r>
      <w:r w:rsidR="009F5F95" w:rsidRPr="0080178C">
        <w:rPr>
          <w:rStyle w:val="JuJudgesChar"/>
          <w:lang w:val="bg-BG"/>
        </w:rPr>
        <w:t>)</w:t>
      </w:r>
      <w:r w:rsidR="009F5F95" w:rsidRPr="005B01B9">
        <w:rPr>
          <w:lang w:val="bg-BG"/>
        </w:rPr>
        <w:t>,</w:t>
      </w:r>
      <w:r w:rsidR="009F5F95" w:rsidRPr="005B01B9">
        <w:rPr>
          <w:rStyle w:val="JuJudgesChar"/>
          <w:i/>
          <w:lang w:val="bg-BG"/>
        </w:rPr>
        <w:br/>
      </w:r>
      <w:r w:rsidR="009F5F95" w:rsidRPr="005B01B9">
        <w:rPr>
          <w:rStyle w:val="JuJudgesChar"/>
          <w:lang w:val="bg-BG"/>
        </w:rPr>
        <w:tab/>
      </w:r>
      <w:r w:rsidR="009F5F95">
        <w:rPr>
          <w:rStyle w:val="JuJudgesChar"/>
          <w:lang w:val="bg-BG"/>
        </w:rPr>
        <w:t>Фарис Вехабович (</w:t>
      </w:r>
      <w:r w:rsidR="009F5F95">
        <w:rPr>
          <w:rStyle w:val="JuJudgesChar"/>
        </w:rPr>
        <w:t>Faris</w:t>
      </w:r>
      <w:r w:rsidR="009F5F95" w:rsidRPr="0080178C">
        <w:rPr>
          <w:rStyle w:val="JuJudgesChar"/>
          <w:lang w:val="bg-BG"/>
        </w:rPr>
        <w:t xml:space="preserve"> </w:t>
      </w:r>
      <w:r w:rsidR="009F5F95" w:rsidRPr="00D02E63">
        <w:t>Vehabovi</w:t>
      </w:r>
      <w:r w:rsidR="009F5F95" w:rsidRPr="0080178C">
        <w:rPr>
          <w:lang w:val="bg-BG"/>
        </w:rPr>
        <w:t>ć),</w:t>
      </w:r>
      <w:r w:rsidR="009F5F95" w:rsidRPr="005B01B9">
        <w:rPr>
          <w:i/>
          <w:lang w:val="bg-BG"/>
        </w:rPr>
        <w:t xml:space="preserve"> съдии</w:t>
      </w:r>
      <w:r w:rsidR="009F5F95" w:rsidRPr="005B01B9">
        <w:rPr>
          <w:lang w:val="bg-BG"/>
        </w:rPr>
        <w:t>,</w:t>
      </w:r>
      <w:r w:rsidR="009F5F95" w:rsidRPr="005B01B9">
        <w:rPr>
          <w:rStyle w:val="JuJudgesChar"/>
          <w:lang w:val="bg-BG"/>
        </w:rPr>
        <w:br/>
      </w:r>
      <w:r w:rsidR="009F5F95" w:rsidRPr="005B01B9">
        <w:rPr>
          <w:lang w:val="bg-BG"/>
        </w:rPr>
        <w:t xml:space="preserve">и </w:t>
      </w:r>
      <w:r w:rsidR="009F5F95" w:rsidRPr="00C04639">
        <w:rPr>
          <w:lang w:val="bg-BG"/>
        </w:rPr>
        <w:t>Франсоаз Елен-Пасо (</w:t>
      </w:r>
      <w:r w:rsidR="009F5F95" w:rsidRPr="00C04639">
        <w:rPr>
          <w:noProof/>
        </w:rPr>
        <w:t>Fran</w:t>
      </w:r>
      <w:r w:rsidR="009F5F95" w:rsidRPr="0080178C">
        <w:rPr>
          <w:noProof/>
          <w:lang w:val="bg-BG"/>
        </w:rPr>
        <w:t>ç</w:t>
      </w:r>
      <w:r w:rsidR="009F5F95" w:rsidRPr="00C04639">
        <w:rPr>
          <w:noProof/>
        </w:rPr>
        <w:t>oise</w:t>
      </w:r>
      <w:r w:rsidR="009F5F95" w:rsidRPr="0080178C">
        <w:rPr>
          <w:noProof/>
          <w:lang w:val="bg-BG"/>
        </w:rPr>
        <w:t xml:space="preserve"> </w:t>
      </w:r>
      <w:r w:rsidR="009F5F95" w:rsidRPr="00C04639">
        <w:rPr>
          <w:noProof/>
        </w:rPr>
        <w:t>Elens</w:t>
      </w:r>
      <w:r w:rsidR="009F5F95" w:rsidRPr="0080178C">
        <w:rPr>
          <w:noProof/>
          <w:lang w:val="bg-BG"/>
        </w:rPr>
        <w:t>-</w:t>
      </w:r>
      <w:r w:rsidR="009F5F95" w:rsidRPr="00C04639">
        <w:rPr>
          <w:noProof/>
        </w:rPr>
        <w:t>Passos</w:t>
      </w:r>
      <w:r w:rsidR="009F5F95" w:rsidRPr="005B01B9">
        <w:rPr>
          <w:lang w:val="bg-BG"/>
        </w:rPr>
        <w:t>)</w:t>
      </w:r>
      <w:r w:rsidR="009F5F95" w:rsidRPr="005B01B9">
        <w:rPr>
          <w:rStyle w:val="JuJudgesChar"/>
          <w:lang w:val="bg-BG"/>
        </w:rPr>
        <w:t xml:space="preserve">, </w:t>
      </w:r>
      <w:r w:rsidR="009F5F95" w:rsidRPr="005B01B9">
        <w:rPr>
          <w:rStyle w:val="JuJudgesChar"/>
          <w:i/>
          <w:lang w:val="bg-BG"/>
        </w:rPr>
        <w:t>секретар на отделението</w:t>
      </w:r>
    </w:p>
    <w:p w:rsidR="009F5F95" w:rsidRPr="009F5F95" w:rsidRDefault="009F5F95" w:rsidP="00951754">
      <w:pPr>
        <w:ind w:firstLine="284"/>
        <w:rPr>
          <w:lang w:val="bg-BG"/>
        </w:rPr>
      </w:pPr>
      <w:r w:rsidRPr="009F5F95">
        <w:rPr>
          <w:szCs w:val="24"/>
          <w:bdr w:val="nil"/>
          <w:lang w:val="bg-BG"/>
        </w:rPr>
        <w:t xml:space="preserve">Като взе предвид </w:t>
      </w:r>
      <w:r>
        <w:rPr>
          <w:szCs w:val="24"/>
          <w:bdr w:val="nil"/>
          <w:lang w:val="bg-BG"/>
        </w:rPr>
        <w:t>горната жалба</w:t>
      </w:r>
      <w:r w:rsidRPr="009F5F95">
        <w:rPr>
          <w:szCs w:val="24"/>
          <w:bdr w:val="nil"/>
          <w:lang w:val="bg-BG"/>
        </w:rPr>
        <w:t>, подадена на 24 март 2010 г.</w:t>
      </w:r>
      <w:r>
        <w:rPr>
          <w:szCs w:val="24"/>
          <w:bdr w:val="nil"/>
          <w:lang w:val="bg-BG"/>
        </w:rPr>
        <w:t>;</w:t>
      </w:r>
    </w:p>
    <w:p w:rsidR="009F5F95" w:rsidRPr="009F5F95" w:rsidRDefault="009F5F95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t>Като взе предвид представеното</w:t>
      </w:r>
      <w:r w:rsidRPr="009F5F95">
        <w:rPr>
          <w:szCs w:val="24"/>
          <w:bdr w:val="nil"/>
          <w:lang w:val="bg-BG"/>
        </w:rPr>
        <w:t xml:space="preserve"> от отв</w:t>
      </w:r>
      <w:r>
        <w:rPr>
          <w:szCs w:val="24"/>
          <w:bdr w:val="nil"/>
          <w:lang w:val="bg-BG"/>
        </w:rPr>
        <w:t>етното правителство становище</w:t>
      </w:r>
      <w:r w:rsidRPr="009F5F95">
        <w:rPr>
          <w:szCs w:val="24"/>
          <w:bdr w:val="nil"/>
          <w:lang w:val="bg-BG"/>
        </w:rPr>
        <w:t xml:space="preserve"> и </w:t>
      </w:r>
      <w:r>
        <w:rPr>
          <w:szCs w:val="24"/>
          <w:bdr w:val="nil"/>
          <w:lang w:val="bg-BG"/>
        </w:rPr>
        <w:t>последвалото становище</w:t>
      </w:r>
      <w:r w:rsidRPr="009F5F95">
        <w:rPr>
          <w:szCs w:val="24"/>
          <w:bdr w:val="nil"/>
          <w:lang w:val="bg-BG"/>
        </w:rPr>
        <w:t xml:space="preserve"> в отговор</w:t>
      </w:r>
      <w:r>
        <w:rPr>
          <w:szCs w:val="24"/>
          <w:bdr w:val="nil"/>
          <w:lang w:val="bg-BG"/>
        </w:rPr>
        <w:t xml:space="preserve"> на първото</w:t>
      </w:r>
      <w:r w:rsidRPr="009F5F95">
        <w:rPr>
          <w:szCs w:val="24"/>
          <w:bdr w:val="nil"/>
          <w:lang w:val="bg-BG"/>
        </w:rPr>
        <w:t>, представени от жалбоподателите</w:t>
      </w:r>
      <w:r>
        <w:rPr>
          <w:szCs w:val="24"/>
          <w:bdr w:val="nil"/>
          <w:lang w:val="bg-BG"/>
        </w:rPr>
        <w:t>;</w:t>
      </w:r>
    </w:p>
    <w:p w:rsidR="009F5F95" w:rsidRPr="009F5F95" w:rsidRDefault="009F5F95" w:rsidP="00951754">
      <w:pPr>
        <w:ind w:firstLine="284"/>
        <w:rPr>
          <w:lang w:val="bg-BG"/>
        </w:rPr>
      </w:pPr>
      <w:r w:rsidRPr="009F5F95">
        <w:rPr>
          <w:szCs w:val="24"/>
          <w:bdr w:val="nil"/>
          <w:lang w:val="bg-BG"/>
        </w:rPr>
        <w:t>Като взе предвид коментарите, представени от турското правителство,</w:t>
      </w:r>
    </w:p>
    <w:p w:rsidR="00710AA0" w:rsidRPr="009F5F95" w:rsidRDefault="009F5F95" w:rsidP="00951754">
      <w:pPr>
        <w:pStyle w:val="ECHRPara"/>
        <w:rPr>
          <w:lang w:val="bg-BG"/>
        </w:rPr>
      </w:pPr>
      <w:r w:rsidRPr="009F5F95">
        <w:rPr>
          <w:szCs w:val="24"/>
          <w:bdr w:val="nil"/>
          <w:lang w:val="bg-BG"/>
        </w:rPr>
        <w:t xml:space="preserve">След </w:t>
      </w:r>
      <w:r w:rsidR="00575A8B">
        <w:rPr>
          <w:szCs w:val="24"/>
          <w:bdr w:val="nil"/>
          <w:lang w:val="bg-BG"/>
        </w:rPr>
        <w:t>преценка</w:t>
      </w:r>
      <w:r>
        <w:rPr>
          <w:szCs w:val="24"/>
          <w:bdr w:val="nil"/>
          <w:lang w:val="bg-BG"/>
        </w:rPr>
        <w:t>, определи</w:t>
      </w:r>
      <w:r w:rsidR="00BC2ED8">
        <w:rPr>
          <w:szCs w:val="24"/>
          <w:bdr w:val="nil"/>
          <w:lang w:val="bg-BG"/>
        </w:rPr>
        <w:t>,</w:t>
      </w:r>
      <w:r>
        <w:rPr>
          <w:szCs w:val="24"/>
          <w:bdr w:val="nil"/>
          <w:lang w:val="bg-BG"/>
        </w:rPr>
        <w:t xml:space="preserve"> както следва:</w:t>
      </w:r>
    </w:p>
    <w:p w:rsidR="00710AA0" w:rsidRPr="009F5F95" w:rsidRDefault="009F5F95" w:rsidP="00951754">
      <w:pPr>
        <w:pStyle w:val="ECHRTitle1"/>
        <w:rPr>
          <w:lang w:val="bg-BG"/>
        </w:rPr>
      </w:pPr>
      <w:r>
        <w:rPr>
          <w:lang w:val="bg-BG"/>
        </w:rPr>
        <w:t>ПО ФАКТИТЕ</w:t>
      </w:r>
    </w:p>
    <w:p w:rsidR="00602FCE" w:rsidRPr="00602FCE" w:rsidRDefault="00710AA0" w:rsidP="00951754">
      <w:pPr>
        <w:ind w:firstLine="284"/>
        <w:rPr>
          <w:lang w:val="bg-BG"/>
        </w:rPr>
      </w:pPr>
      <w:r w:rsidRPr="00BC2ED8">
        <w:rPr>
          <w:lang w:val="bg-BG"/>
        </w:rPr>
        <w:t>1</w:t>
      </w:r>
      <w:r w:rsidRPr="00602FCE">
        <w:rPr>
          <w:lang w:val="bg-BG"/>
        </w:rPr>
        <w:t>.  </w:t>
      </w:r>
      <w:r w:rsidR="00602FCE" w:rsidRPr="001A5AB8">
        <w:rPr>
          <w:szCs w:val="24"/>
          <w:bdr w:val="nil"/>
          <w:lang w:val="bg-BG"/>
        </w:rPr>
        <w:t xml:space="preserve">Жалбоподателите, г-жа </w:t>
      </w:r>
      <w:r w:rsidR="00E24D53" w:rsidRPr="00BC2ED8">
        <w:rPr>
          <w:lang w:val="bg-BG"/>
        </w:rPr>
        <w:t>Дерия Ерджан</w:t>
      </w:r>
      <w:r w:rsidR="00575A8B" w:rsidRPr="00BC2ED8">
        <w:rPr>
          <w:lang w:val="bg-BG"/>
        </w:rPr>
        <w:t xml:space="preserve">, </w:t>
      </w:r>
      <w:r w:rsidR="00575A8B" w:rsidRPr="001A5AB8">
        <w:rPr>
          <w:szCs w:val="24"/>
          <w:bdr w:val="nil"/>
          <w:lang w:val="bg-BG"/>
        </w:rPr>
        <w:t xml:space="preserve">г-жа </w:t>
      </w:r>
      <w:r w:rsidR="00E24D53" w:rsidRPr="00BC2ED8">
        <w:rPr>
          <w:lang w:val="bg-BG"/>
        </w:rPr>
        <w:t>Карделен Ерджа</w:t>
      </w:r>
      <w:r w:rsidR="00E24D53" w:rsidRPr="001A5AB8">
        <w:rPr>
          <w:lang w:val="bg-BG"/>
        </w:rPr>
        <w:t>н</w:t>
      </w:r>
      <w:r w:rsidR="00575A8B" w:rsidRPr="00BC2ED8">
        <w:rPr>
          <w:lang w:val="bg-BG"/>
        </w:rPr>
        <w:t xml:space="preserve">, </w:t>
      </w:r>
      <w:r w:rsidR="00575A8B" w:rsidRPr="001A5AB8">
        <w:rPr>
          <w:szCs w:val="24"/>
          <w:bdr w:val="nil"/>
          <w:lang w:val="bg-BG"/>
        </w:rPr>
        <w:t xml:space="preserve">г-жа </w:t>
      </w:r>
      <w:r w:rsidR="00E24D53" w:rsidRPr="00BC2ED8">
        <w:rPr>
          <w:lang w:val="bg-BG"/>
        </w:rPr>
        <w:t>Назмие Ерджан</w:t>
      </w:r>
      <w:r w:rsidR="00575A8B" w:rsidRPr="00BC2ED8">
        <w:rPr>
          <w:lang w:val="bg-BG"/>
        </w:rPr>
        <w:t xml:space="preserve">, </w:t>
      </w:r>
      <w:r w:rsidR="00575A8B" w:rsidRPr="001A5AB8">
        <w:rPr>
          <w:szCs w:val="24"/>
          <w:bdr w:val="nil"/>
          <w:lang w:val="bg-BG"/>
        </w:rPr>
        <w:t xml:space="preserve">г-жа </w:t>
      </w:r>
      <w:r w:rsidR="00E24D53" w:rsidRPr="00BC2ED8">
        <w:rPr>
          <w:lang w:val="bg-BG"/>
        </w:rPr>
        <w:t>Зеки Ерджан</w:t>
      </w:r>
      <w:r w:rsidR="00575A8B" w:rsidRPr="00BC2ED8">
        <w:rPr>
          <w:lang w:val="bg-BG"/>
        </w:rPr>
        <w:t xml:space="preserve">, </w:t>
      </w:r>
      <w:r w:rsidR="00575A8B" w:rsidRPr="001A5AB8">
        <w:rPr>
          <w:szCs w:val="24"/>
          <w:bdr w:val="nil"/>
          <w:lang w:val="bg-BG"/>
        </w:rPr>
        <w:t xml:space="preserve">г-жа </w:t>
      </w:r>
      <w:r w:rsidR="00E24D53" w:rsidRPr="00BC2ED8">
        <w:rPr>
          <w:lang w:val="bg-BG"/>
        </w:rPr>
        <w:t>Нурджан Тачар</w:t>
      </w:r>
      <w:r w:rsidR="00575A8B" w:rsidRPr="00BC2ED8">
        <w:rPr>
          <w:lang w:val="bg-BG"/>
        </w:rPr>
        <w:t xml:space="preserve">, </w:t>
      </w:r>
      <w:r w:rsidR="00575A8B" w:rsidRPr="001A5AB8">
        <w:rPr>
          <w:szCs w:val="24"/>
          <w:bdr w:val="nil"/>
          <w:lang w:val="bg-BG"/>
        </w:rPr>
        <w:t xml:space="preserve">г-жа </w:t>
      </w:r>
      <w:r w:rsidR="00E24D53" w:rsidRPr="00BC2ED8">
        <w:rPr>
          <w:lang w:val="bg-BG"/>
        </w:rPr>
        <w:t>Фатма Тутук</w:t>
      </w:r>
      <w:r w:rsidR="00575A8B" w:rsidRPr="00BC2ED8">
        <w:rPr>
          <w:lang w:val="bg-BG"/>
        </w:rPr>
        <w:t xml:space="preserve">, </w:t>
      </w:r>
      <w:r w:rsidR="00575A8B" w:rsidRPr="001A5AB8">
        <w:rPr>
          <w:lang w:val="bg-BG"/>
        </w:rPr>
        <w:t>г-н</w:t>
      </w:r>
      <w:r w:rsidR="00575A8B" w:rsidRPr="00BC2ED8">
        <w:rPr>
          <w:lang w:val="bg-BG"/>
        </w:rPr>
        <w:t xml:space="preserve"> </w:t>
      </w:r>
      <w:r w:rsidR="00E24D53" w:rsidRPr="00BC2ED8">
        <w:rPr>
          <w:lang w:val="bg-BG"/>
        </w:rPr>
        <w:t>Али  Ерджан</w:t>
      </w:r>
      <w:r w:rsidR="00575A8B" w:rsidRPr="00BC2ED8">
        <w:rPr>
          <w:lang w:val="bg-BG"/>
        </w:rPr>
        <w:t xml:space="preserve">, </w:t>
      </w:r>
      <w:r w:rsidR="00575A8B" w:rsidRPr="001A5AB8">
        <w:rPr>
          <w:lang w:val="bg-BG"/>
        </w:rPr>
        <w:t>г-н</w:t>
      </w:r>
      <w:r w:rsidR="00575A8B" w:rsidRPr="00BC2ED8">
        <w:rPr>
          <w:lang w:val="bg-BG"/>
        </w:rPr>
        <w:t xml:space="preserve"> </w:t>
      </w:r>
      <w:r w:rsidR="00E24D53" w:rsidRPr="00BC2ED8">
        <w:rPr>
          <w:lang w:val="bg-BG"/>
        </w:rPr>
        <w:t xml:space="preserve">Енгин Ерджан </w:t>
      </w:r>
      <w:r w:rsidR="00575A8B" w:rsidRPr="001A5AB8">
        <w:rPr>
          <w:lang w:val="bg-BG"/>
        </w:rPr>
        <w:t>и г-н</w:t>
      </w:r>
      <w:r w:rsidR="00575A8B" w:rsidRPr="00BC2ED8">
        <w:rPr>
          <w:lang w:val="bg-BG"/>
        </w:rPr>
        <w:t xml:space="preserve"> </w:t>
      </w:r>
      <w:r w:rsidR="001A5AB8" w:rsidRPr="00BC2ED8">
        <w:rPr>
          <w:lang w:val="bg-BG"/>
        </w:rPr>
        <w:t>За</w:t>
      </w:r>
      <w:r w:rsidR="00E24D53" w:rsidRPr="00BC2ED8">
        <w:rPr>
          <w:lang w:val="bg-BG"/>
        </w:rPr>
        <w:t xml:space="preserve">им Ерджан </w:t>
      </w:r>
      <w:r w:rsidR="00602FCE" w:rsidRPr="00602FCE">
        <w:rPr>
          <w:szCs w:val="24"/>
          <w:bdr w:val="nil"/>
          <w:lang w:val="bg-BG"/>
        </w:rPr>
        <w:t>са турски граждани, родени през 1982</w:t>
      </w:r>
      <w:r w:rsidR="00602FCE">
        <w:rPr>
          <w:szCs w:val="24"/>
          <w:bdr w:val="nil"/>
          <w:lang w:val="bg-BG"/>
        </w:rPr>
        <w:t xml:space="preserve"> г.</w:t>
      </w:r>
      <w:r w:rsidR="00602FCE" w:rsidRPr="00602FCE">
        <w:rPr>
          <w:szCs w:val="24"/>
          <w:bdr w:val="nil"/>
          <w:lang w:val="bg-BG"/>
        </w:rPr>
        <w:t>, 2001</w:t>
      </w:r>
      <w:r w:rsidR="00602FCE">
        <w:rPr>
          <w:szCs w:val="24"/>
          <w:bdr w:val="nil"/>
          <w:lang w:val="bg-BG"/>
        </w:rPr>
        <w:t xml:space="preserve"> г.</w:t>
      </w:r>
      <w:r w:rsidR="00602FCE" w:rsidRPr="00602FCE">
        <w:rPr>
          <w:szCs w:val="24"/>
          <w:bdr w:val="nil"/>
          <w:lang w:val="bg-BG"/>
        </w:rPr>
        <w:t>, 1936</w:t>
      </w:r>
      <w:r w:rsidR="00602FCE">
        <w:rPr>
          <w:szCs w:val="24"/>
          <w:bdr w:val="nil"/>
          <w:lang w:val="bg-BG"/>
        </w:rPr>
        <w:t xml:space="preserve"> г.</w:t>
      </w:r>
      <w:r w:rsidR="00602FCE" w:rsidRPr="00602FCE">
        <w:rPr>
          <w:szCs w:val="24"/>
          <w:bdr w:val="nil"/>
          <w:lang w:val="bg-BG"/>
        </w:rPr>
        <w:t xml:space="preserve">, 1961 г., 1971 г., 1963 г., 1959 г., 1970 г. и 1965 г. и живеят в </w:t>
      </w:r>
      <w:r w:rsidR="00E24D53">
        <w:rPr>
          <w:szCs w:val="24"/>
          <w:bdr w:val="nil"/>
          <w:lang w:val="bg-BG"/>
        </w:rPr>
        <w:t xml:space="preserve">гр. </w:t>
      </w:r>
      <w:r w:rsidR="00602FCE" w:rsidRPr="00602FCE">
        <w:rPr>
          <w:szCs w:val="24"/>
          <w:bdr w:val="nil"/>
          <w:lang w:val="bg-BG"/>
        </w:rPr>
        <w:t>Къркларели, Турция.</w:t>
      </w:r>
      <w:r w:rsidR="00602FCE">
        <w:rPr>
          <w:szCs w:val="24"/>
          <w:bdr w:val="nil"/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>Те са представлявани пред Съда от г-н</w:t>
      </w:r>
      <w:r w:rsidR="00602FCE" w:rsidRPr="00602FCE">
        <w:rPr>
          <w:bdr w:val="nil"/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>M. Демир, адвокат, практикуващ в Истанбул.</w:t>
      </w:r>
    </w:p>
    <w:p w:rsidR="00602FCE" w:rsidRPr="00602FCE" w:rsidRDefault="00602FCE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lastRenderedPageBreak/>
        <w:t>2.  Българското правителство („Правителството“</w:t>
      </w:r>
      <w:r w:rsidRPr="00602FCE">
        <w:rPr>
          <w:szCs w:val="24"/>
          <w:bdr w:val="nil"/>
          <w:lang w:val="bg-BG"/>
        </w:rPr>
        <w:t>) е представлявано от своя агент г-жа A. Панова, от Министерството на правосъдието.</w:t>
      </w:r>
    </w:p>
    <w:p w:rsidR="00710AA0" w:rsidRPr="00602FCE" w:rsidRDefault="00602FCE" w:rsidP="00951754">
      <w:pPr>
        <w:pStyle w:val="ECHRPara"/>
        <w:rPr>
          <w:lang w:val="bg-BG"/>
        </w:rPr>
      </w:pPr>
      <w:r>
        <w:rPr>
          <w:szCs w:val="24"/>
          <w:bdr w:val="nil"/>
          <w:lang w:val="bg-BG"/>
        </w:rPr>
        <w:t>3</w:t>
      </w:r>
      <w:r w:rsidR="00575A8B">
        <w:rPr>
          <w:szCs w:val="24"/>
          <w:bdr w:val="nil"/>
          <w:lang w:val="bg-BG"/>
        </w:rPr>
        <w:t>.  Турското правителство, кое</w:t>
      </w:r>
      <w:r w:rsidRPr="00602FCE">
        <w:rPr>
          <w:szCs w:val="24"/>
          <w:bdr w:val="nil"/>
          <w:lang w:val="bg-BG"/>
        </w:rPr>
        <w:t xml:space="preserve">то </w:t>
      </w:r>
      <w:r>
        <w:rPr>
          <w:szCs w:val="24"/>
          <w:bdr w:val="nil"/>
          <w:lang w:val="bg-BG"/>
        </w:rPr>
        <w:t xml:space="preserve">е взело участие </w:t>
      </w:r>
      <w:r w:rsidRPr="00602FCE">
        <w:rPr>
          <w:szCs w:val="24"/>
          <w:bdr w:val="nil"/>
          <w:lang w:val="bg-BG"/>
        </w:rPr>
        <w:t>в делото, в съответствие с чл</w:t>
      </w:r>
      <w:r>
        <w:rPr>
          <w:szCs w:val="24"/>
          <w:bdr w:val="nil"/>
          <w:lang w:val="bg-BG"/>
        </w:rPr>
        <w:t>.</w:t>
      </w:r>
      <w:r w:rsidR="00BC2ED8">
        <w:rPr>
          <w:szCs w:val="24"/>
          <w:bdr w:val="nil"/>
          <w:lang w:val="bg-BG"/>
        </w:rPr>
        <w:t xml:space="preserve"> 36 §</w:t>
      </w:r>
      <w:r w:rsidRPr="00602FCE">
        <w:rPr>
          <w:szCs w:val="24"/>
          <w:bdr w:val="nil"/>
          <w:lang w:val="bg-BG"/>
        </w:rPr>
        <w:t xml:space="preserve"> 1 от Конвенцията, се представлява от неговия агент</w:t>
      </w:r>
      <w:r w:rsidR="00710AA0" w:rsidRPr="00602FCE">
        <w:rPr>
          <w:rStyle w:val="sb8d990e2"/>
          <w:lang w:val="bg-BG"/>
        </w:rPr>
        <w:t>.</w:t>
      </w:r>
    </w:p>
    <w:p w:rsidR="00710AA0" w:rsidRPr="00602FCE" w:rsidRDefault="00602FCE" w:rsidP="00951754">
      <w:pPr>
        <w:pStyle w:val="ECHRHeading2"/>
        <w:rPr>
          <w:lang w:val="bg-BG"/>
        </w:rPr>
      </w:pPr>
      <w:r>
        <w:rPr>
          <w:lang w:val="bg-BG"/>
        </w:rPr>
        <w:t>Обстоятелства по делото</w:t>
      </w:r>
    </w:p>
    <w:p w:rsidR="00602FCE" w:rsidRPr="00602FCE" w:rsidRDefault="00710AA0" w:rsidP="00951754">
      <w:pPr>
        <w:ind w:firstLine="284"/>
        <w:rPr>
          <w:lang w:val="bg-BG"/>
        </w:rPr>
      </w:pPr>
      <w:r w:rsidRPr="00BC2ED8">
        <w:rPr>
          <w:lang w:val="bg-BG"/>
        </w:rPr>
        <w:t>4</w:t>
      </w:r>
      <w:r w:rsidRPr="00602FCE">
        <w:rPr>
          <w:lang w:val="bg-BG"/>
        </w:rPr>
        <w:t>.  </w:t>
      </w:r>
      <w:r w:rsidR="00602FCE" w:rsidRPr="00602FCE">
        <w:rPr>
          <w:szCs w:val="24"/>
          <w:bdr w:val="nil"/>
          <w:lang w:val="bg-BG"/>
        </w:rPr>
        <w:t xml:space="preserve">Жалбоподателите са </w:t>
      </w:r>
      <w:r w:rsidR="00602FCE" w:rsidRPr="0065052A">
        <w:rPr>
          <w:szCs w:val="24"/>
          <w:bdr w:val="nil"/>
          <w:lang w:val="bg-BG"/>
        </w:rPr>
        <w:t xml:space="preserve">роднини на </w:t>
      </w:r>
      <w:r w:rsidR="00E24D53" w:rsidRPr="00BC2ED8">
        <w:rPr>
          <w:lang w:val="bg-BG"/>
        </w:rPr>
        <w:t>Ялчън Ерджан</w:t>
      </w:r>
      <w:r w:rsidR="00602FCE" w:rsidRPr="0065052A">
        <w:rPr>
          <w:szCs w:val="24"/>
          <w:bdr w:val="nil"/>
          <w:lang w:val="bg-BG"/>
        </w:rPr>
        <w:t>, който</w:t>
      </w:r>
      <w:r w:rsidR="0065052A">
        <w:rPr>
          <w:szCs w:val="24"/>
          <w:bdr w:val="nil"/>
          <w:lang w:val="bg-BG"/>
        </w:rPr>
        <w:t xml:space="preserve"> умира</w:t>
      </w:r>
      <w:r w:rsidR="00602FCE">
        <w:rPr>
          <w:szCs w:val="24"/>
          <w:bdr w:val="nil"/>
          <w:lang w:val="bg-BG"/>
        </w:rPr>
        <w:t xml:space="preserve"> на 17 а</w:t>
      </w:r>
      <w:r w:rsidR="00602FCE" w:rsidRPr="00602FCE">
        <w:rPr>
          <w:szCs w:val="24"/>
          <w:bdr w:val="nil"/>
          <w:lang w:val="bg-BG"/>
        </w:rPr>
        <w:t>прил 2008</w:t>
      </w:r>
      <w:r w:rsidR="00602FCE">
        <w:rPr>
          <w:szCs w:val="24"/>
          <w:bdr w:val="nil"/>
          <w:lang w:val="bg-BG"/>
        </w:rPr>
        <w:t xml:space="preserve"> г.</w:t>
      </w:r>
      <w:r w:rsidR="00602FCE" w:rsidRPr="00602FCE">
        <w:rPr>
          <w:szCs w:val="24"/>
          <w:bdr w:val="nil"/>
          <w:lang w:val="bg-BG"/>
        </w:rPr>
        <w:t xml:space="preserve">, докато </w:t>
      </w:r>
      <w:r w:rsidR="00602FCE">
        <w:rPr>
          <w:szCs w:val="24"/>
          <w:bdr w:val="nil"/>
          <w:lang w:val="bg-BG"/>
        </w:rPr>
        <w:t>оказва съпротива при арест от българската брегова</w:t>
      </w:r>
      <w:r w:rsidR="00602FCE" w:rsidRPr="00602FCE">
        <w:rPr>
          <w:szCs w:val="24"/>
          <w:bdr w:val="nil"/>
          <w:lang w:val="bg-BG"/>
        </w:rPr>
        <w:t xml:space="preserve"> охрана.</w:t>
      </w:r>
      <w:r w:rsidR="00602FCE">
        <w:rPr>
          <w:szCs w:val="24"/>
          <w:bdr w:val="nil"/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 xml:space="preserve">Г-н </w:t>
      </w:r>
      <w:r w:rsidR="00D37A0E" w:rsidRPr="00BC2ED8">
        <w:rPr>
          <w:lang w:val="bg-BG"/>
        </w:rPr>
        <w:t>Ерджан</w:t>
      </w:r>
      <w:r w:rsidR="00602FCE" w:rsidRPr="00602FCE">
        <w:rPr>
          <w:szCs w:val="24"/>
          <w:bdr w:val="nil"/>
          <w:lang w:val="bg-BG"/>
        </w:rPr>
        <w:t xml:space="preserve"> </w:t>
      </w:r>
      <w:r w:rsidR="00602FCE">
        <w:rPr>
          <w:szCs w:val="24"/>
          <w:bdr w:val="nil"/>
          <w:lang w:val="bg-BG"/>
        </w:rPr>
        <w:t>е съпруг</w:t>
      </w:r>
      <w:r w:rsidR="00602FCE" w:rsidRPr="00602FCE">
        <w:rPr>
          <w:szCs w:val="24"/>
          <w:bdr w:val="nil"/>
          <w:lang w:val="bg-BG"/>
        </w:rPr>
        <w:t xml:space="preserve"> на </w:t>
      </w:r>
      <w:r w:rsidR="00602FCE">
        <w:rPr>
          <w:szCs w:val="24"/>
          <w:bdr w:val="nil"/>
          <w:lang w:val="bg-BG"/>
        </w:rPr>
        <w:t>първата жалбоподателка</w:t>
      </w:r>
      <w:r w:rsidR="00602FCE" w:rsidRPr="00602FCE">
        <w:rPr>
          <w:szCs w:val="24"/>
          <w:bdr w:val="nil"/>
          <w:lang w:val="bg-BG"/>
        </w:rPr>
        <w:t>, баща на втория жалбоподател, син на третия жалбоподател и</w:t>
      </w:r>
      <w:r w:rsidR="00602FCE" w:rsidRPr="00602FCE">
        <w:rPr>
          <w:bdr w:val="nil"/>
          <w:lang w:val="bg-BG"/>
        </w:rPr>
        <w:t xml:space="preserve"> </w:t>
      </w:r>
      <w:r w:rsidR="00602FCE">
        <w:rPr>
          <w:szCs w:val="24"/>
          <w:bdr w:val="nil"/>
          <w:lang w:val="bg-BG"/>
        </w:rPr>
        <w:t xml:space="preserve">брат </w:t>
      </w:r>
      <w:r w:rsidR="00D6315A">
        <w:rPr>
          <w:szCs w:val="24"/>
          <w:bdr w:val="nil"/>
          <w:lang w:val="bg-BG"/>
        </w:rPr>
        <w:t xml:space="preserve">на </w:t>
      </w:r>
      <w:r w:rsidR="00602FCE">
        <w:rPr>
          <w:szCs w:val="24"/>
          <w:bdr w:val="nil"/>
          <w:lang w:val="bg-BG"/>
        </w:rPr>
        <w:t>останалите жалбоподатели</w:t>
      </w:r>
      <w:r w:rsidR="00602FCE" w:rsidRPr="00602FCE">
        <w:rPr>
          <w:szCs w:val="24"/>
          <w:bdr w:val="nil"/>
          <w:lang w:val="bg-BG"/>
        </w:rPr>
        <w:t>.</w:t>
      </w:r>
      <w:r w:rsidR="00602FCE">
        <w:rPr>
          <w:szCs w:val="24"/>
          <w:bdr w:val="nil"/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 xml:space="preserve">Той е работил като рибар край родното му село </w:t>
      </w:r>
      <w:r w:rsidR="00C056F9">
        <w:rPr>
          <w:szCs w:val="24"/>
          <w:bdr w:val="nil"/>
          <w:lang w:val="bg-BG"/>
        </w:rPr>
        <w:t>Бегендик, кое</w:t>
      </w:r>
      <w:r w:rsidR="00602FCE" w:rsidRPr="00602FCE">
        <w:rPr>
          <w:szCs w:val="24"/>
          <w:bdr w:val="nil"/>
          <w:lang w:val="bg-BG"/>
        </w:rPr>
        <w:t xml:space="preserve">то се намира на брега на морето в </w:t>
      </w:r>
      <w:r w:rsidR="00C056F9">
        <w:rPr>
          <w:szCs w:val="24"/>
          <w:bdr w:val="nil"/>
          <w:lang w:val="bg-BG"/>
        </w:rPr>
        <w:t>най-северозападната точка на Турция</w:t>
      </w:r>
      <w:r w:rsidR="00602FCE" w:rsidRPr="00602FCE">
        <w:rPr>
          <w:szCs w:val="24"/>
          <w:bdr w:val="nil"/>
          <w:lang w:val="bg-BG"/>
        </w:rPr>
        <w:t>, близо до границата с България.</w:t>
      </w:r>
    </w:p>
    <w:p w:rsidR="00602FCE" w:rsidRPr="00602FCE" w:rsidRDefault="00602FCE" w:rsidP="00951754">
      <w:pPr>
        <w:pBdr>
          <w:left w:val="nil"/>
        </w:pBdr>
        <w:spacing w:before="240" w:after="120"/>
        <w:ind w:left="732"/>
        <w:rPr>
          <w:lang w:val="bg-BG"/>
        </w:rPr>
      </w:pPr>
      <w:r w:rsidRPr="00602FCE">
        <w:rPr>
          <w:i/>
          <w:iCs/>
          <w:szCs w:val="24"/>
          <w:bdr w:val="nil"/>
          <w:lang w:val="bg-BG"/>
        </w:rPr>
        <w:t>1.  </w:t>
      </w:r>
      <w:r w:rsidR="00C056F9">
        <w:rPr>
          <w:i/>
          <w:iCs/>
          <w:szCs w:val="24"/>
          <w:bdr w:val="nil"/>
          <w:lang w:val="bg-BG"/>
        </w:rPr>
        <w:t>Предварителна информация</w:t>
      </w:r>
    </w:p>
    <w:p w:rsidR="00602FCE" w:rsidRPr="00602FCE" w:rsidRDefault="00C056F9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t>5</w:t>
      </w:r>
      <w:r w:rsidR="00602FCE" w:rsidRPr="00602FCE">
        <w:rPr>
          <w:szCs w:val="24"/>
          <w:bdr w:val="nil"/>
          <w:lang w:val="bg-BG"/>
        </w:rPr>
        <w:t xml:space="preserve">.  В началото на 2008 </w:t>
      </w:r>
      <w:r>
        <w:rPr>
          <w:szCs w:val="24"/>
          <w:bdr w:val="nil"/>
          <w:lang w:val="bg-BG"/>
        </w:rPr>
        <w:t xml:space="preserve">г. </w:t>
      </w:r>
      <w:r w:rsidR="008C0A62" w:rsidRPr="008C0A62">
        <w:rPr>
          <w:szCs w:val="24"/>
          <w:bdr w:val="nil"/>
          <w:lang w:val="bg-BG"/>
        </w:rPr>
        <w:t xml:space="preserve">Регионална </w:t>
      </w:r>
      <w:r w:rsidR="008C0A62">
        <w:rPr>
          <w:szCs w:val="24"/>
          <w:bdr w:val="nil"/>
          <w:lang w:val="bg-BG"/>
        </w:rPr>
        <w:t>гранична служба –</w:t>
      </w:r>
      <w:r w:rsidRPr="008C0A62">
        <w:rPr>
          <w:szCs w:val="24"/>
          <w:bdr w:val="nil"/>
          <w:lang w:val="bg-BG"/>
        </w:rPr>
        <w:t xml:space="preserve"> </w:t>
      </w:r>
      <w:r w:rsidR="008C0A62">
        <w:rPr>
          <w:szCs w:val="24"/>
          <w:bdr w:val="nil"/>
          <w:lang w:val="bg-BG"/>
        </w:rPr>
        <w:t xml:space="preserve">гр. </w:t>
      </w:r>
      <w:r w:rsidRPr="008C0A62">
        <w:rPr>
          <w:szCs w:val="24"/>
          <w:bdr w:val="nil"/>
          <w:lang w:val="bg-BG"/>
        </w:rPr>
        <w:t>Бургас</w:t>
      </w:r>
      <w:r w:rsidR="00602FCE" w:rsidRPr="008C0A62">
        <w:rPr>
          <w:szCs w:val="24"/>
          <w:bdr w:val="nil"/>
          <w:lang w:val="bg-BG"/>
        </w:rPr>
        <w:t xml:space="preserve"> (</w:t>
      </w:r>
      <w:r w:rsidR="008C0A62">
        <w:rPr>
          <w:szCs w:val="24"/>
          <w:bdr w:val="nil"/>
          <w:lang w:val="bg-BG"/>
        </w:rPr>
        <w:t>РГС – гр. Бургас</w:t>
      </w:r>
      <w:r w:rsidR="00602FCE" w:rsidRPr="008C0A62">
        <w:rPr>
          <w:szCs w:val="24"/>
          <w:bdr w:val="nil"/>
          <w:lang w:val="bg-BG"/>
        </w:rPr>
        <w:t>)</w:t>
      </w:r>
      <w:r w:rsidR="00D6315A">
        <w:rPr>
          <w:szCs w:val="24"/>
          <w:bdr w:val="nil"/>
          <w:lang w:val="bg-BG"/>
        </w:rPr>
        <w:t xml:space="preserve"> регистрира</w:t>
      </w:r>
      <w:r w:rsidR="00E0127C">
        <w:rPr>
          <w:szCs w:val="24"/>
          <w:bdr w:val="nil"/>
          <w:lang w:val="bg-BG"/>
        </w:rPr>
        <w:t xml:space="preserve"> </w:t>
      </w:r>
      <w:r w:rsidR="00E0127C" w:rsidRPr="00951754">
        <w:rPr>
          <w:szCs w:val="24"/>
          <w:bdr w:val="nil"/>
          <w:lang w:val="bg-BG"/>
        </w:rPr>
        <w:t xml:space="preserve">многобройни </w:t>
      </w:r>
      <w:r w:rsidR="00D37A0E" w:rsidRPr="00951754">
        <w:rPr>
          <w:szCs w:val="24"/>
          <w:bdr w:val="nil"/>
          <w:lang w:val="bg-BG"/>
        </w:rPr>
        <w:t>влизания</w:t>
      </w:r>
      <w:r w:rsidR="00602FCE" w:rsidRPr="00951754">
        <w:rPr>
          <w:szCs w:val="24"/>
          <w:bdr w:val="nil"/>
          <w:lang w:val="bg-BG"/>
        </w:rPr>
        <w:t xml:space="preserve"> в български</w:t>
      </w:r>
      <w:r w:rsidR="00602FCE" w:rsidRPr="00602FCE">
        <w:rPr>
          <w:szCs w:val="24"/>
          <w:bdr w:val="nil"/>
          <w:lang w:val="bg-BG"/>
        </w:rPr>
        <w:t xml:space="preserve"> води в Черно море от турски</w:t>
      </w:r>
      <w:r w:rsidR="00602FCE" w:rsidRPr="00602FCE">
        <w:rPr>
          <w:bdr w:val="nil"/>
          <w:lang w:val="bg-BG"/>
        </w:rPr>
        <w:t xml:space="preserve"> </w:t>
      </w:r>
      <w:r w:rsidR="00D6315A">
        <w:rPr>
          <w:szCs w:val="24"/>
          <w:bdr w:val="nil"/>
          <w:lang w:val="bg-BG"/>
        </w:rPr>
        <w:t>риболовни</w:t>
      </w:r>
      <w:r w:rsidR="00602FCE" w:rsidRPr="00602FCE">
        <w:rPr>
          <w:szCs w:val="24"/>
          <w:bdr w:val="nil"/>
          <w:lang w:val="bg-BG"/>
        </w:rPr>
        <w:t xml:space="preserve"> </w:t>
      </w:r>
      <w:r>
        <w:rPr>
          <w:szCs w:val="24"/>
          <w:bdr w:val="nil"/>
          <w:lang w:val="bg-BG"/>
        </w:rPr>
        <w:t xml:space="preserve">плавателни </w:t>
      </w:r>
      <w:r w:rsidR="00602FCE" w:rsidRPr="00602FCE">
        <w:rPr>
          <w:szCs w:val="24"/>
          <w:bdr w:val="nil"/>
          <w:lang w:val="bg-BG"/>
        </w:rPr>
        <w:t>съдове.</w:t>
      </w:r>
      <w:r>
        <w:rPr>
          <w:szCs w:val="24"/>
          <w:bdr w:val="nil"/>
          <w:lang w:val="bg-BG"/>
        </w:rPr>
        <w:t xml:space="preserve"> При</w:t>
      </w:r>
      <w:r w:rsidR="00602FCE" w:rsidRPr="00602FCE">
        <w:rPr>
          <w:szCs w:val="24"/>
          <w:bdr w:val="nil"/>
          <w:lang w:val="bg-BG"/>
        </w:rPr>
        <w:t xml:space="preserve"> </w:t>
      </w:r>
      <w:r w:rsidR="00D6315A">
        <w:rPr>
          <w:szCs w:val="24"/>
          <w:bdr w:val="nil"/>
          <w:lang w:val="bg-BG"/>
        </w:rPr>
        <w:t>всеки такъв случай</w:t>
      </w:r>
      <w:r w:rsidR="003C1BE8" w:rsidRPr="003C1BE8">
        <w:rPr>
          <w:szCs w:val="24"/>
          <w:bdr w:val="nil"/>
          <w:lang w:val="bg-BG"/>
        </w:rPr>
        <w:t xml:space="preserve"> </w:t>
      </w:r>
      <w:r w:rsidR="003C1BE8">
        <w:rPr>
          <w:szCs w:val="24"/>
          <w:bdr w:val="nil"/>
          <w:lang w:val="bg-BG"/>
        </w:rPr>
        <w:t>РГС – гр. Бургас</w:t>
      </w:r>
      <w:r w:rsidR="00602FCE" w:rsidRPr="00602FCE">
        <w:rPr>
          <w:szCs w:val="24"/>
          <w:bdr w:val="nil"/>
          <w:lang w:val="bg-BG"/>
        </w:rPr>
        <w:t xml:space="preserve"> инфо</w:t>
      </w:r>
      <w:r w:rsidR="00D6315A">
        <w:rPr>
          <w:szCs w:val="24"/>
          <w:bdr w:val="nil"/>
          <w:lang w:val="bg-BG"/>
        </w:rPr>
        <w:t xml:space="preserve">рмира турските гранични власти </w:t>
      </w:r>
      <w:r w:rsidR="00602FCE" w:rsidRPr="00602FCE">
        <w:rPr>
          <w:szCs w:val="24"/>
          <w:bdr w:val="nil"/>
          <w:lang w:val="bg-BG"/>
        </w:rPr>
        <w:t xml:space="preserve">и </w:t>
      </w:r>
      <w:r w:rsidR="003C1BE8">
        <w:rPr>
          <w:szCs w:val="24"/>
          <w:bdr w:val="nil"/>
          <w:lang w:val="bg-BG"/>
        </w:rPr>
        <w:t>проблемът е</w:t>
      </w:r>
      <w:r w:rsidR="00602FCE" w:rsidRPr="00602FCE">
        <w:rPr>
          <w:szCs w:val="24"/>
          <w:bdr w:val="nil"/>
          <w:lang w:val="bg-BG"/>
        </w:rPr>
        <w:t xml:space="preserve"> обсъден по време на двустранна среща на 13</w:t>
      </w:r>
      <w:r>
        <w:rPr>
          <w:bdr w:val="nil"/>
          <w:lang w:val="bg-BG"/>
        </w:rPr>
        <w:t xml:space="preserve"> ф</w:t>
      </w:r>
      <w:r w:rsidR="00602FCE" w:rsidRPr="00602FCE">
        <w:rPr>
          <w:szCs w:val="24"/>
          <w:bdr w:val="nil"/>
          <w:lang w:val="bg-BG"/>
        </w:rPr>
        <w:t>евруари 2008</w:t>
      </w:r>
      <w:r>
        <w:rPr>
          <w:szCs w:val="24"/>
          <w:bdr w:val="nil"/>
          <w:lang w:val="bg-BG"/>
        </w:rPr>
        <w:t xml:space="preserve"> г</w:t>
      </w:r>
      <w:r w:rsidR="00602FCE" w:rsidRPr="00602FCE">
        <w:rPr>
          <w:szCs w:val="24"/>
          <w:bdr w:val="nil"/>
          <w:lang w:val="bg-BG"/>
        </w:rPr>
        <w:t>.</w:t>
      </w:r>
      <w:r>
        <w:rPr>
          <w:szCs w:val="24"/>
          <w:bdr w:val="nil"/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>Данните, събрани в пункта</w:t>
      </w:r>
      <w:r>
        <w:rPr>
          <w:szCs w:val="24"/>
          <w:bdr w:val="nil"/>
          <w:lang w:val="bg-BG"/>
        </w:rPr>
        <w:t xml:space="preserve"> за наблюдение и радиолокация</w:t>
      </w:r>
      <w:r w:rsidR="00D6315A">
        <w:rPr>
          <w:szCs w:val="24"/>
          <w:bdr w:val="nil"/>
          <w:lang w:val="bg-BG"/>
        </w:rPr>
        <w:t xml:space="preserve"> в граничното село Резово</w:t>
      </w:r>
      <w:r w:rsidR="007935D6">
        <w:rPr>
          <w:szCs w:val="24"/>
          <w:bdr w:val="nil"/>
          <w:lang w:val="bg-BG"/>
        </w:rPr>
        <w:t>,</w:t>
      </w:r>
      <w:r w:rsidR="00602FCE" w:rsidRPr="00602FCE">
        <w:rPr>
          <w:szCs w:val="24"/>
          <w:bdr w:val="nil"/>
          <w:lang w:val="bg-BG"/>
        </w:rPr>
        <w:t xml:space="preserve"> показват, че един от най-честите нарушители е риболовният кораб</w:t>
      </w:r>
      <w:r w:rsidR="00602FCE" w:rsidRPr="00602FCE">
        <w:rPr>
          <w:bdr w:val="nil"/>
          <w:lang w:val="bg-BG"/>
        </w:rPr>
        <w:t xml:space="preserve"> </w:t>
      </w:r>
      <w:r w:rsidR="00602FCE" w:rsidRPr="00D6315A">
        <w:rPr>
          <w:i/>
          <w:iCs/>
          <w:szCs w:val="24"/>
          <w:bdr w:val="nil"/>
          <w:lang w:val="bg-BG"/>
        </w:rPr>
        <w:t>Ömer Reis-2</w:t>
      </w:r>
      <w:r w:rsidR="00602FCE" w:rsidRPr="00602FCE">
        <w:rPr>
          <w:bdr w:val="nil"/>
          <w:lang w:val="bg-BG"/>
        </w:rPr>
        <w:t xml:space="preserve"> </w:t>
      </w:r>
      <w:r w:rsidR="002D3F5B">
        <w:rPr>
          <w:szCs w:val="24"/>
          <w:bdr w:val="nil"/>
          <w:lang w:val="bg-BG"/>
        </w:rPr>
        <w:t>с постоянно местоположение</w:t>
      </w:r>
      <w:r w:rsidR="00602FCE" w:rsidRPr="00602FCE">
        <w:rPr>
          <w:szCs w:val="24"/>
          <w:bdr w:val="nil"/>
          <w:lang w:val="bg-BG"/>
        </w:rPr>
        <w:t xml:space="preserve"> при устието на река Резовска (</w:t>
      </w:r>
      <w:r w:rsidR="002D3F5B">
        <w:rPr>
          <w:szCs w:val="24"/>
          <w:bdr w:val="nil"/>
          <w:lang w:val="bg-BG"/>
        </w:rPr>
        <w:t>Мутлудере</w:t>
      </w:r>
      <w:r w:rsidR="00602FCE" w:rsidRPr="00602FCE">
        <w:rPr>
          <w:szCs w:val="24"/>
          <w:bdr w:val="nil"/>
          <w:lang w:val="bg-BG"/>
        </w:rPr>
        <w:t>).</w:t>
      </w:r>
    </w:p>
    <w:p w:rsidR="00602FCE" w:rsidRPr="00602FCE" w:rsidRDefault="002D3F5B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t>6</w:t>
      </w:r>
      <w:r w:rsidR="00602FCE" w:rsidRPr="00602FCE">
        <w:rPr>
          <w:szCs w:val="24"/>
          <w:bdr w:val="nil"/>
          <w:lang w:val="bg-BG"/>
        </w:rPr>
        <w:t>.  По нареждане на българския министър на земеделието</w:t>
      </w:r>
      <w:r>
        <w:rPr>
          <w:szCs w:val="24"/>
          <w:bdr w:val="nil"/>
          <w:lang w:val="bg-BG"/>
        </w:rPr>
        <w:t>,</w:t>
      </w:r>
      <w:r w:rsidR="00602FCE" w:rsidRPr="00602FCE">
        <w:rPr>
          <w:szCs w:val="24"/>
          <w:bdr w:val="nil"/>
          <w:lang w:val="bg-BG"/>
        </w:rPr>
        <w:t xml:space="preserve"> </w:t>
      </w:r>
      <w:r>
        <w:rPr>
          <w:szCs w:val="24"/>
          <w:bdr w:val="nil"/>
          <w:lang w:val="bg-BG"/>
        </w:rPr>
        <w:t>риболовът</w:t>
      </w:r>
      <w:r w:rsidR="00602FCE" w:rsidRPr="00602FCE">
        <w:rPr>
          <w:szCs w:val="24"/>
          <w:bdr w:val="nil"/>
          <w:lang w:val="bg-BG"/>
        </w:rPr>
        <w:t xml:space="preserve"> на калкан в български териториални </w:t>
      </w:r>
      <w:r>
        <w:rPr>
          <w:szCs w:val="24"/>
          <w:bdr w:val="nil"/>
          <w:lang w:val="bg-BG"/>
        </w:rPr>
        <w:t>води е забранен</w:t>
      </w:r>
      <w:r w:rsidR="00602FCE" w:rsidRPr="00602FCE">
        <w:rPr>
          <w:szCs w:val="24"/>
          <w:bdr w:val="nil"/>
          <w:lang w:val="bg-BG"/>
        </w:rPr>
        <w:t xml:space="preserve"> между 15 април и 15 юни 2008</w:t>
      </w:r>
      <w:r>
        <w:rPr>
          <w:szCs w:val="24"/>
          <w:bdr w:val="nil"/>
          <w:lang w:val="bg-BG"/>
        </w:rPr>
        <w:t xml:space="preserve"> г</w:t>
      </w:r>
      <w:r w:rsidR="00602FCE" w:rsidRPr="00602FCE">
        <w:rPr>
          <w:szCs w:val="24"/>
          <w:bdr w:val="nil"/>
          <w:lang w:val="bg-BG"/>
        </w:rPr>
        <w:t>. За да се предотврати въ</w:t>
      </w:r>
      <w:r w:rsidR="00D6315A">
        <w:rPr>
          <w:szCs w:val="24"/>
          <w:bdr w:val="nil"/>
          <w:lang w:val="bg-BG"/>
        </w:rPr>
        <w:t>зможно бракониерство от турски</w:t>
      </w:r>
      <w:r w:rsidR="00602FCE" w:rsidRPr="00602FCE">
        <w:rPr>
          <w:szCs w:val="24"/>
          <w:bdr w:val="nil"/>
          <w:lang w:val="bg-BG"/>
        </w:rPr>
        <w:t xml:space="preserve"> рибари, на 14</w:t>
      </w:r>
      <w:r w:rsidR="00602FCE" w:rsidRPr="00602FCE">
        <w:rPr>
          <w:bdr w:val="nil"/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 xml:space="preserve">април 2008 г. </w:t>
      </w:r>
      <w:r w:rsidR="008627CF">
        <w:rPr>
          <w:szCs w:val="24"/>
          <w:bdr w:val="nil"/>
          <w:lang w:val="bg-BG"/>
        </w:rPr>
        <w:t>началникъ</w:t>
      </w:r>
      <w:r w:rsidR="00602FCE" w:rsidRPr="00602FCE">
        <w:rPr>
          <w:szCs w:val="24"/>
          <w:bdr w:val="nil"/>
          <w:lang w:val="bg-BG"/>
        </w:rPr>
        <w:t xml:space="preserve">т на </w:t>
      </w:r>
      <w:r w:rsidR="008627CF">
        <w:rPr>
          <w:szCs w:val="24"/>
          <w:bdr w:val="nil"/>
          <w:lang w:val="bg-BG"/>
        </w:rPr>
        <w:t>РГС – гр. Бургас</w:t>
      </w:r>
      <w:r w:rsidR="00602FCE" w:rsidRPr="00602FCE">
        <w:rPr>
          <w:szCs w:val="24"/>
          <w:bdr w:val="nil"/>
          <w:lang w:val="bg-BG"/>
        </w:rPr>
        <w:t xml:space="preserve"> </w:t>
      </w:r>
      <w:r>
        <w:rPr>
          <w:szCs w:val="24"/>
          <w:bdr w:val="nil"/>
          <w:lang w:val="bg-BG"/>
        </w:rPr>
        <w:t>изпраща „</w:t>
      </w:r>
      <w:r w:rsidR="008627CF" w:rsidRPr="008627CF">
        <w:rPr>
          <w:lang w:val="bg-BG"/>
        </w:rPr>
        <w:t>Мобилната гранично-полицейска група за бордови контрол</w:t>
      </w:r>
      <w:r w:rsidRPr="00D6315A">
        <w:rPr>
          <w:szCs w:val="24"/>
          <w:bdr w:val="nil"/>
          <w:lang w:val="bg-BG"/>
        </w:rPr>
        <w:t>“</w:t>
      </w:r>
      <w:r>
        <w:rPr>
          <w:szCs w:val="24"/>
          <w:bdr w:val="nil"/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>в грани</w:t>
      </w:r>
      <w:r w:rsidR="008627CF">
        <w:rPr>
          <w:szCs w:val="24"/>
          <w:bdr w:val="nil"/>
          <w:lang w:val="bg-BG"/>
        </w:rPr>
        <w:t>чната зона</w:t>
      </w:r>
      <w:r w:rsidR="00602FCE" w:rsidRPr="00602FCE">
        <w:rPr>
          <w:szCs w:val="24"/>
          <w:bdr w:val="nil"/>
          <w:lang w:val="bg-BG"/>
        </w:rPr>
        <w:t xml:space="preserve">, </w:t>
      </w:r>
      <w:r w:rsidR="008627CF">
        <w:rPr>
          <w:szCs w:val="24"/>
          <w:bdr w:val="nil"/>
          <w:lang w:val="bg-BG"/>
        </w:rPr>
        <w:t>която</w:t>
      </w:r>
      <w:r w:rsidR="00602FCE" w:rsidRPr="00602FCE">
        <w:rPr>
          <w:szCs w:val="24"/>
          <w:bdr w:val="nil"/>
          <w:lang w:val="bg-BG"/>
        </w:rPr>
        <w:t xml:space="preserve"> включва четири</w:t>
      </w:r>
      <w:r>
        <w:rPr>
          <w:szCs w:val="24"/>
          <w:bdr w:val="nil"/>
          <w:lang w:val="bg-BG"/>
        </w:rPr>
        <w:t xml:space="preserve">ма </w:t>
      </w:r>
      <w:r w:rsidR="00D6315A">
        <w:rPr>
          <w:szCs w:val="24"/>
          <w:bdr w:val="nil"/>
          <w:lang w:val="bg-BG"/>
        </w:rPr>
        <w:t>служители от бреговата охрана</w:t>
      </w:r>
      <w:r w:rsidR="00602FCE" w:rsidRPr="00602FCE">
        <w:rPr>
          <w:szCs w:val="24"/>
          <w:bdr w:val="nil"/>
          <w:lang w:val="bg-BG"/>
        </w:rPr>
        <w:t xml:space="preserve"> под ко</w:t>
      </w:r>
      <w:r>
        <w:rPr>
          <w:szCs w:val="24"/>
          <w:bdr w:val="nil"/>
          <w:lang w:val="bg-BG"/>
        </w:rPr>
        <w:t>мандването на главен инспектор</w:t>
      </w:r>
      <w:r w:rsidR="00DC4BB9">
        <w:rPr>
          <w:szCs w:val="24"/>
          <w:bdr w:val="nil"/>
          <w:lang w:val="bg-BG"/>
        </w:rPr>
        <w:t xml:space="preserve"> Н.</w:t>
      </w:r>
      <w:r>
        <w:rPr>
          <w:szCs w:val="24"/>
          <w:bdr w:val="nil"/>
          <w:lang w:val="bg-BG"/>
        </w:rPr>
        <w:t>К.</w:t>
      </w:r>
    </w:p>
    <w:p w:rsidR="00602FCE" w:rsidRPr="00602FCE" w:rsidRDefault="00484832" w:rsidP="00951754">
      <w:pPr>
        <w:pBdr>
          <w:left w:val="nil"/>
        </w:pBdr>
        <w:spacing w:before="240" w:after="120"/>
        <w:ind w:left="732"/>
        <w:rPr>
          <w:lang w:val="bg-BG"/>
        </w:rPr>
      </w:pPr>
      <w:r>
        <w:rPr>
          <w:i/>
          <w:iCs/>
          <w:szCs w:val="24"/>
          <w:bdr w:val="nil"/>
          <w:lang w:val="bg-BG"/>
        </w:rPr>
        <w:t>2</w:t>
      </w:r>
      <w:r w:rsidR="00602FCE" w:rsidRPr="00602FCE">
        <w:rPr>
          <w:i/>
          <w:iCs/>
          <w:szCs w:val="24"/>
          <w:bdr w:val="nil"/>
          <w:lang w:val="bg-BG"/>
        </w:rPr>
        <w:t>.  Инцидентът от 17 април 2008</w:t>
      </w:r>
      <w:r>
        <w:rPr>
          <w:i/>
          <w:iCs/>
          <w:szCs w:val="24"/>
          <w:bdr w:val="nil"/>
          <w:lang w:val="bg-BG"/>
        </w:rPr>
        <w:t xml:space="preserve"> г.</w:t>
      </w:r>
    </w:p>
    <w:p w:rsidR="00602FCE" w:rsidRPr="00602FCE" w:rsidRDefault="00D6315A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t>7.  В 6:</w:t>
      </w:r>
      <w:r w:rsidR="00484832">
        <w:rPr>
          <w:szCs w:val="24"/>
          <w:bdr w:val="nil"/>
          <w:lang w:val="bg-BG"/>
        </w:rPr>
        <w:t>39 ч.</w:t>
      </w:r>
      <w:r w:rsidR="00602FCE" w:rsidRPr="00602FCE">
        <w:rPr>
          <w:szCs w:val="24"/>
          <w:bdr w:val="nil"/>
          <w:lang w:val="bg-BG"/>
        </w:rPr>
        <w:t xml:space="preserve"> сутринта на 17 </w:t>
      </w:r>
      <w:r w:rsidR="00484832">
        <w:rPr>
          <w:szCs w:val="24"/>
          <w:bdr w:val="nil"/>
          <w:lang w:val="bg-BG"/>
        </w:rPr>
        <w:t>а</w:t>
      </w:r>
      <w:r w:rsidR="00602FCE" w:rsidRPr="00602FCE">
        <w:rPr>
          <w:szCs w:val="24"/>
          <w:bdr w:val="nil"/>
          <w:lang w:val="bg-BG"/>
        </w:rPr>
        <w:t xml:space="preserve">прил 2008 </w:t>
      </w:r>
      <w:r w:rsidR="00484832">
        <w:rPr>
          <w:szCs w:val="24"/>
          <w:bdr w:val="nil"/>
          <w:lang w:val="bg-BG"/>
        </w:rPr>
        <w:t xml:space="preserve">г. </w:t>
      </w:r>
      <w:r>
        <w:rPr>
          <w:szCs w:val="24"/>
          <w:bdr w:val="nil"/>
          <w:lang w:val="bg-BG"/>
        </w:rPr>
        <w:t>пунктът</w:t>
      </w:r>
      <w:r w:rsidR="00484832">
        <w:rPr>
          <w:szCs w:val="24"/>
          <w:bdr w:val="nil"/>
          <w:lang w:val="bg-BG"/>
        </w:rPr>
        <w:t xml:space="preserve"> за наблюдение в </w:t>
      </w:r>
      <w:r w:rsidR="00602FCE" w:rsidRPr="00602FCE">
        <w:rPr>
          <w:szCs w:val="24"/>
          <w:bdr w:val="nil"/>
          <w:lang w:val="bg-BG"/>
        </w:rPr>
        <w:t xml:space="preserve">Резово </w:t>
      </w:r>
      <w:r w:rsidR="00484832">
        <w:rPr>
          <w:szCs w:val="24"/>
          <w:bdr w:val="nil"/>
          <w:lang w:val="bg-BG"/>
        </w:rPr>
        <w:t>регистрира</w:t>
      </w:r>
      <w:r w:rsidR="00602FCE" w:rsidRPr="00602FCE">
        <w:rPr>
          <w:szCs w:val="24"/>
          <w:bdr w:val="nil"/>
          <w:lang w:val="bg-BG"/>
        </w:rPr>
        <w:t xml:space="preserve"> риболовен кораб, който е проникнал </w:t>
      </w:r>
      <w:r w:rsidR="00484832">
        <w:rPr>
          <w:szCs w:val="24"/>
          <w:bdr w:val="nil"/>
          <w:lang w:val="bg-BG"/>
        </w:rPr>
        <w:t xml:space="preserve">на </w:t>
      </w:r>
      <w:r w:rsidR="00602FCE" w:rsidRPr="00602FCE">
        <w:rPr>
          <w:szCs w:val="24"/>
          <w:bdr w:val="nil"/>
          <w:lang w:val="bg-BG"/>
        </w:rPr>
        <w:t>около една морска миля в български</w:t>
      </w:r>
      <w:r w:rsidR="00D37A0E">
        <w:rPr>
          <w:szCs w:val="24"/>
          <w:bdr w:val="nil"/>
          <w:lang w:val="bg-BG"/>
        </w:rPr>
        <w:t>те</w:t>
      </w:r>
      <w:r w:rsidR="00602FCE" w:rsidRPr="00602FCE">
        <w:rPr>
          <w:szCs w:val="24"/>
          <w:bdr w:val="nil"/>
          <w:lang w:val="bg-BG"/>
        </w:rPr>
        <w:t xml:space="preserve"> териториални води.</w:t>
      </w:r>
      <w:r w:rsidR="00484832">
        <w:rPr>
          <w:szCs w:val="24"/>
          <w:bdr w:val="nil"/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 xml:space="preserve">Рибарите на борда са </w:t>
      </w:r>
      <w:r w:rsidR="00484832">
        <w:rPr>
          <w:szCs w:val="24"/>
          <w:bdr w:val="nil"/>
          <w:lang w:val="bg-BG"/>
        </w:rPr>
        <w:t>в</w:t>
      </w:r>
      <w:r w:rsidR="00BD350B">
        <w:rPr>
          <w:szCs w:val="24"/>
          <w:bdr w:val="nil"/>
          <w:lang w:val="bg-BG"/>
        </w:rPr>
        <w:t>идя</w:t>
      </w:r>
      <w:r w:rsidR="00484832">
        <w:rPr>
          <w:szCs w:val="24"/>
          <w:bdr w:val="nil"/>
          <w:lang w:val="bg-BG"/>
        </w:rPr>
        <w:t>ни да дърпат</w:t>
      </w:r>
      <w:r>
        <w:rPr>
          <w:szCs w:val="24"/>
          <w:bdr w:val="nil"/>
          <w:lang w:val="bg-BG"/>
        </w:rPr>
        <w:t xml:space="preserve"> рибарски</w:t>
      </w:r>
      <w:r w:rsidR="00602FCE" w:rsidRPr="00602FCE">
        <w:rPr>
          <w:szCs w:val="24"/>
          <w:bdr w:val="nil"/>
          <w:lang w:val="bg-BG"/>
        </w:rPr>
        <w:t xml:space="preserve"> мрежи от водата; </w:t>
      </w:r>
      <w:r w:rsidR="00484832">
        <w:rPr>
          <w:szCs w:val="24"/>
          <w:bdr w:val="nil"/>
          <w:lang w:val="bg-BG"/>
        </w:rPr>
        <w:t xml:space="preserve">изглежда, </w:t>
      </w:r>
      <w:r w:rsidR="004E23AC">
        <w:rPr>
          <w:szCs w:val="24"/>
          <w:bdr w:val="nil"/>
          <w:lang w:val="bg-BG"/>
        </w:rPr>
        <w:t xml:space="preserve">че </w:t>
      </w:r>
      <w:r w:rsidR="00484832">
        <w:rPr>
          <w:szCs w:val="24"/>
          <w:bdr w:val="nil"/>
          <w:lang w:val="bg-BG"/>
        </w:rPr>
        <w:t>мрежите са били поставени там по-рано</w:t>
      </w:r>
      <w:r w:rsidR="00602FCE" w:rsidRPr="00602FCE">
        <w:rPr>
          <w:szCs w:val="24"/>
          <w:bdr w:val="nil"/>
          <w:lang w:val="bg-BG"/>
        </w:rPr>
        <w:t>.</w:t>
      </w:r>
    </w:p>
    <w:p w:rsidR="00602FCE" w:rsidRPr="00602FCE" w:rsidRDefault="00484832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t>8</w:t>
      </w:r>
      <w:r w:rsidR="00D6315A">
        <w:rPr>
          <w:szCs w:val="24"/>
          <w:bdr w:val="nil"/>
          <w:lang w:val="bg-BG"/>
        </w:rPr>
        <w:t>.  В 6:</w:t>
      </w:r>
      <w:r w:rsidR="00602FCE" w:rsidRPr="00602FCE">
        <w:rPr>
          <w:szCs w:val="24"/>
          <w:bdr w:val="nil"/>
          <w:lang w:val="bg-BG"/>
        </w:rPr>
        <w:t>50 ч</w:t>
      </w:r>
      <w:r>
        <w:rPr>
          <w:szCs w:val="24"/>
          <w:bdr w:val="nil"/>
          <w:lang w:val="bg-BG"/>
        </w:rPr>
        <w:t>. сутринта</w:t>
      </w:r>
      <w:r w:rsidR="00602FCE" w:rsidRPr="00602FCE">
        <w:rPr>
          <w:szCs w:val="24"/>
          <w:bdr w:val="nil"/>
          <w:lang w:val="bg-BG"/>
        </w:rPr>
        <w:t xml:space="preserve"> </w:t>
      </w:r>
      <w:r w:rsidR="004E23AC">
        <w:rPr>
          <w:szCs w:val="24"/>
          <w:bdr w:val="nil"/>
          <w:lang w:val="bg-BG"/>
        </w:rPr>
        <w:t>М</w:t>
      </w:r>
      <w:r w:rsidR="009B1D5E">
        <w:rPr>
          <w:szCs w:val="24"/>
          <w:bdr w:val="nil"/>
          <w:lang w:val="bg-BG"/>
        </w:rPr>
        <w:t>обилната гранична контролна група</w:t>
      </w:r>
      <w:r w:rsidR="00602FCE" w:rsidRPr="00602FCE">
        <w:rPr>
          <w:bdr w:val="nil"/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>е изпратен</w:t>
      </w:r>
      <w:r w:rsidR="009B1D5E">
        <w:rPr>
          <w:szCs w:val="24"/>
          <w:bdr w:val="nil"/>
          <w:lang w:val="bg-BG"/>
        </w:rPr>
        <w:t>а</w:t>
      </w:r>
      <w:r w:rsidR="00602FCE" w:rsidRPr="00602FCE">
        <w:rPr>
          <w:szCs w:val="24"/>
          <w:bdr w:val="nil"/>
          <w:lang w:val="bg-BG"/>
        </w:rPr>
        <w:t xml:space="preserve"> да </w:t>
      </w:r>
      <w:r w:rsidR="009B1D5E">
        <w:rPr>
          <w:szCs w:val="24"/>
          <w:bdr w:val="nil"/>
          <w:lang w:val="bg-BG"/>
        </w:rPr>
        <w:t>пресрещне</w:t>
      </w:r>
      <w:r w:rsidR="00602FCE" w:rsidRPr="00602FCE">
        <w:rPr>
          <w:szCs w:val="24"/>
          <w:bdr w:val="nil"/>
          <w:lang w:val="bg-BG"/>
        </w:rPr>
        <w:t xml:space="preserve"> кораба.</w:t>
      </w:r>
      <w:r w:rsidR="009B1D5E">
        <w:rPr>
          <w:szCs w:val="24"/>
          <w:bdr w:val="nil"/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 xml:space="preserve">След като </w:t>
      </w:r>
      <w:r w:rsidR="004E23AC">
        <w:rPr>
          <w:szCs w:val="24"/>
          <w:bdr w:val="nil"/>
          <w:lang w:val="bg-BG"/>
        </w:rPr>
        <w:t>полицейските служители</w:t>
      </w:r>
      <w:r w:rsidR="00D6315A">
        <w:rPr>
          <w:szCs w:val="24"/>
          <w:bdr w:val="nil"/>
          <w:lang w:val="bg-BG"/>
        </w:rPr>
        <w:t xml:space="preserve"> го приближ</w:t>
      </w:r>
      <w:r w:rsidR="004E23AC">
        <w:rPr>
          <w:szCs w:val="24"/>
          <w:bdr w:val="nil"/>
          <w:lang w:val="bg-BG"/>
        </w:rPr>
        <w:t>или</w:t>
      </w:r>
      <w:r w:rsidR="00BD350B">
        <w:rPr>
          <w:szCs w:val="24"/>
          <w:bdr w:val="nil"/>
          <w:lang w:val="bg-BG"/>
        </w:rPr>
        <w:t>,</w:t>
      </w:r>
      <w:r w:rsidR="00602FCE" w:rsidRPr="00602FCE">
        <w:rPr>
          <w:szCs w:val="24"/>
          <w:bdr w:val="nil"/>
          <w:lang w:val="bg-BG"/>
        </w:rPr>
        <w:t xml:space="preserve"> на борд</w:t>
      </w:r>
      <w:r w:rsidR="004E23AC">
        <w:rPr>
          <w:szCs w:val="24"/>
          <w:bdr w:val="nil"/>
          <w:lang w:val="bg-BG"/>
        </w:rPr>
        <w:t>а на надуваема моторна лодка,</w:t>
      </w:r>
      <w:r w:rsidR="00602FCE" w:rsidRPr="00602FCE">
        <w:rPr>
          <w:szCs w:val="24"/>
          <w:bdr w:val="nil"/>
          <w:lang w:val="bg-BG"/>
        </w:rPr>
        <w:t xml:space="preserve"> </w:t>
      </w:r>
      <w:r w:rsidR="009B1D5E">
        <w:rPr>
          <w:szCs w:val="24"/>
          <w:bdr w:val="nil"/>
          <w:lang w:val="bg-BG"/>
        </w:rPr>
        <w:t>го разпозна</w:t>
      </w:r>
      <w:r w:rsidR="004E23AC">
        <w:rPr>
          <w:szCs w:val="24"/>
          <w:bdr w:val="nil"/>
          <w:lang w:val="bg-BG"/>
        </w:rPr>
        <w:t>ли</w:t>
      </w:r>
      <w:r w:rsidR="009B1D5E">
        <w:rPr>
          <w:szCs w:val="24"/>
          <w:bdr w:val="nil"/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>като</w:t>
      </w:r>
      <w:r w:rsidR="00602FCE" w:rsidRPr="00602FCE">
        <w:rPr>
          <w:bdr w:val="nil"/>
          <w:lang w:val="bg-BG"/>
        </w:rPr>
        <w:t xml:space="preserve"> </w:t>
      </w:r>
      <w:r w:rsidR="00602FCE" w:rsidRPr="00602FCE">
        <w:rPr>
          <w:i/>
          <w:iCs/>
          <w:szCs w:val="24"/>
          <w:bdr w:val="nil"/>
          <w:lang w:val="bg-BG"/>
        </w:rPr>
        <w:lastRenderedPageBreak/>
        <w:t xml:space="preserve">Ömer </w:t>
      </w:r>
      <w:r w:rsidR="00D6315A">
        <w:rPr>
          <w:i/>
          <w:iCs/>
          <w:szCs w:val="24"/>
          <w:bdr w:val="nil"/>
        </w:rPr>
        <w:t>Reis</w:t>
      </w:r>
      <w:r w:rsidR="00602FCE" w:rsidRPr="00602FCE">
        <w:rPr>
          <w:i/>
          <w:iCs/>
          <w:szCs w:val="24"/>
          <w:bdr w:val="nil"/>
          <w:lang w:val="bg-BG"/>
        </w:rPr>
        <w:t>-2.</w:t>
      </w:r>
      <w:r w:rsidR="009B1D5E">
        <w:rPr>
          <w:i/>
          <w:iCs/>
          <w:szCs w:val="24"/>
          <w:bdr w:val="nil"/>
          <w:lang w:val="bg-BG"/>
        </w:rPr>
        <w:t xml:space="preserve"> </w:t>
      </w:r>
      <w:r w:rsidR="009B1D5E">
        <w:rPr>
          <w:iCs/>
          <w:szCs w:val="24"/>
          <w:bdr w:val="nil"/>
          <w:lang w:val="bg-BG"/>
        </w:rPr>
        <w:t>Има</w:t>
      </w:r>
      <w:r w:rsidR="004E23AC">
        <w:rPr>
          <w:iCs/>
          <w:szCs w:val="24"/>
          <w:bdr w:val="nil"/>
          <w:lang w:val="bg-BG"/>
        </w:rPr>
        <w:t>ло</w:t>
      </w:r>
      <w:r w:rsidR="00602FCE" w:rsidRPr="009B1D5E">
        <w:rPr>
          <w:iCs/>
          <w:szCs w:val="24"/>
          <w:bdr w:val="nil"/>
          <w:lang w:val="bg-BG"/>
        </w:rPr>
        <w:t xml:space="preserve"> три</w:t>
      </w:r>
      <w:r w:rsidR="004E23AC">
        <w:rPr>
          <w:iCs/>
          <w:szCs w:val="24"/>
          <w:bdr w:val="nil"/>
          <w:lang w:val="bg-BG"/>
        </w:rPr>
        <w:t xml:space="preserve"> лица</w:t>
      </w:r>
      <w:r w:rsidR="00602FCE" w:rsidRPr="009B1D5E">
        <w:rPr>
          <w:iCs/>
          <w:szCs w:val="24"/>
          <w:bdr w:val="nil"/>
          <w:lang w:val="bg-BG"/>
        </w:rPr>
        <w:t xml:space="preserve"> на борда</w:t>
      </w:r>
      <w:r w:rsidR="00602FCE" w:rsidRPr="00602FCE">
        <w:rPr>
          <w:i/>
          <w:iCs/>
          <w:szCs w:val="24"/>
          <w:bdr w:val="nil"/>
          <w:lang w:val="bg-BG"/>
        </w:rPr>
        <w:t xml:space="preserve"> </w:t>
      </w:r>
      <w:r w:rsidR="009B1D5E">
        <w:rPr>
          <w:i/>
          <w:iCs/>
          <w:szCs w:val="24"/>
          <w:bdr w:val="nil"/>
          <w:lang w:val="bg-BG"/>
        </w:rPr>
        <w:t>–</w:t>
      </w:r>
      <w:r w:rsidR="00602FCE" w:rsidRPr="00602FCE">
        <w:rPr>
          <w:bdr w:val="nil"/>
          <w:lang w:val="bg-BG"/>
        </w:rPr>
        <w:t xml:space="preserve"> </w:t>
      </w:r>
      <w:r w:rsidR="006D6F56" w:rsidRPr="00BC2ED8">
        <w:rPr>
          <w:lang w:val="bg-BG"/>
        </w:rPr>
        <w:t>Ялчън</w:t>
      </w:r>
      <w:r w:rsidR="009B1D5E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9B1D5E" w:rsidRPr="00BC2ED8">
        <w:rPr>
          <w:lang w:val="bg-BG"/>
        </w:rPr>
        <w:t xml:space="preserve"> </w:t>
      </w:r>
      <w:r w:rsidR="00602FCE" w:rsidRPr="00602FCE">
        <w:rPr>
          <w:szCs w:val="24"/>
          <w:bdr w:val="nil"/>
          <w:lang w:val="bg-BG"/>
        </w:rPr>
        <w:t xml:space="preserve">и двама от братята </w:t>
      </w:r>
      <w:r w:rsidR="009B1D5E">
        <w:rPr>
          <w:szCs w:val="24"/>
          <w:bdr w:val="nil"/>
          <w:lang w:val="bg-BG"/>
        </w:rPr>
        <w:t>му</w:t>
      </w:r>
      <w:r w:rsidR="00602FCE" w:rsidRPr="00602FCE">
        <w:rPr>
          <w:szCs w:val="24"/>
          <w:bdr w:val="nil"/>
          <w:lang w:val="bg-BG"/>
        </w:rPr>
        <w:t xml:space="preserve">, </w:t>
      </w:r>
      <w:r w:rsidR="006D6F56" w:rsidRPr="00BC2ED8">
        <w:rPr>
          <w:lang w:val="bg-BG"/>
        </w:rPr>
        <w:t>Енгин</w:t>
      </w:r>
      <w:r w:rsidR="009B1D5E" w:rsidRPr="00BC2ED8">
        <w:rPr>
          <w:lang w:val="bg-BG"/>
        </w:rPr>
        <w:t xml:space="preserve"> </w:t>
      </w:r>
      <w:r w:rsidR="009B1D5E">
        <w:rPr>
          <w:lang w:val="bg-BG"/>
        </w:rPr>
        <w:t>и</w:t>
      </w:r>
      <w:r w:rsidR="006D6F56" w:rsidRPr="00BC2ED8">
        <w:rPr>
          <w:lang w:val="bg-BG"/>
        </w:rPr>
        <w:t xml:space="preserve"> Заим</w:t>
      </w:r>
      <w:r w:rsidR="009B1D5E" w:rsidRPr="00BC2ED8">
        <w:rPr>
          <w:lang w:val="bg-BG"/>
        </w:rPr>
        <w:t xml:space="preserve"> </w:t>
      </w:r>
      <w:r w:rsidR="00D37A0E">
        <w:rPr>
          <w:szCs w:val="24"/>
          <w:bdr w:val="nil"/>
          <w:lang w:val="bg-BG"/>
        </w:rPr>
        <w:t>Ерджан</w:t>
      </w:r>
      <w:r w:rsidR="00602FCE" w:rsidRPr="00602FCE">
        <w:rPr>
          <w:szCs w:val="24"/>
          <w:bdr w:val="nil"/>
          <w:lang w:val="bg-BG"/>
        </w:rPr>
        <w:t xml:space="preserve"> (</w:t>
      </w:r>
      <w:r w:rsidR="009B1D5E">
        <w:rPr>
          <w:szCs w:val="24"/>
          <w:bdr w:val="nil"/>
          <w:lang w:val="bg-BG"/>
        </w:rPr>
        <w:t>осмият и деветият от жалбоподателите</w:t>
      </w:r>
      <w:r w:rsidR="00602FCE" w:rsidRPr="00602FCE">
        <w:rPr>
          <w:szCs w:val="24"/>
          <w:bdr w:val="nil"/>
          <w:lang w:val="bg-BG"/>
        </w:rPr>
        <w:t>).</w:t>
      </w:r>
    </w:p>
    <w:p w:rsidR="009B1D5E" w:rsidRDefault="009B1D5E" w:rsidP="00951754">
      <w:pPr>
        <w:pStyle w:val="ECHRPara"/>
        <w:rPr>
          <w:lang w:val="bg-BG"/>
        </w:rPr>
      </w:pPr>
      <w:r>
        <w:rPr>
          <w:szCs w:val="24"/>
          <w:bdr w:val="nil"/>
          <w:lang w:val="bg-BG"/>
        </w:rPr>
        <w:t>9</w:t>
      </w:r>
      <w:r w:rsidR="00602FCE" w:rsidRPr="00602FCE">
        <w:rPr>
          <w:szCs w:val="24"/>
          <w:bdr w:val="nil"/>
          <w:lang w:val="bg-BG"/>
        </w:rPr>
        <w:t xml:space="preserve">.  Когато </w:t>
      </w:r>
      <w:r>
        <w:rPr>
          <w:szCs w:val="24"/>
          <w:bdr w:val="nil"/>
          <w:lang w:val="bg-BG"/>
        </w:rPr>
        <w:t>забеляза</w:t>
      </w:r>
      <w:r w:rsidR="0021282E">
        <w:rPr>
          <w:szCs w:val="24"/>
          <w:bdr w:val="nil"/>
          <w:lang w:val="bg-BG"/>
        </w:rPr>
        <w:t>ли</w:t>
      </w:r>
      <w:r>
        <w:rPr>
          <w:szCs w:val="24"/>
          <w:bdr w:val="nil"/>
          <w:lang w:val="bg-BG"/>
        </w:rPr>
        <w:t xml:space="preserve"> лодката на бреговата охрана, </w:t>
      </w:r>
      <w:r w:rsidR="006D6F56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21282E">
        <w:rPr>
          <w:lang w:val="bg-BG"/>
        </w:rPr>
        <w:t>и</w:t>
      </w:r>
      <w:r w:rsidRPr="00BC2ED8">
        <w:rPr>
          <w:lang w:val="bg-BG"/>
        </w:rPr>
        <w:t xml:space="preserve"> </w:t>
      </w:r>
      <w:r w:rsidR="006D6F56" w:rsidRPr="00BC2ED8">
        <w:rPr>
          <w:lang w:val="bg-BG"/>
        </w:rPr>
        <w:t>Заим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21282E">
        <w:rPr>
          <w:lang w:val="bg-BG"/>
        </w:rPr>
        <w:t xml:space="preserve">, които </w:t>
      </w:r>
      <w:r>
        <w:rPr>
          <w:lang w:val="bg-BG"/>
        </w:rPr>
        <w:t>били на палубата</w:t>
      </w:r>
      <w:r w:rsidR="008F328C" w:rsidRPr="00BC2ED8">
        <w:rPr>
          <w:lang w:val="bg-BG"/>
        </w:rPr>
        <w:t>,</w:t>
      </w:r>
      <w:r>
        <w:rPr>
          <w:lang w:val="bg-BG"/>
        </w:rPr>
        <w:t xml:space="preserve"> започват да прерязват мрежите, а </w:t>
      </w:r>
      <w:r w:rsidR="006D6F56" w:rsidRPr="00BC2ED8">
        <w:rPr>
          <w:lang w:val="bg-BG"/>
        </w:rPr>
        <w:t>Енгин</w:t>
      </w:r>
      <w:r w:rsidR="008F328C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Pr="00BC2ED8">
        <w:rPr>
          <w:lang w:val="bg-BG"/>
        </w:rPr>
        <w:t xml:space="preserve">, </w:t>
      </w:r>
      <w:r w:rsidR="004E23AC">
        <w:rPr>
          <w:lang w:val="bg-BG"/>
        </w:rPr>
        <w:t>който</w:t>
      </w:r>
      <w:r w:rsidRPr="009B1D5E">
        <w:rPr>
          <w:lang w:val="bg-BG"/>
        </w:rPr>
        <w:t xml:space="preserve"> бил </w:t>
      </w:r>
      <w:r w:rsidR="00FE3AF6">
        <w:rPr>
          <w:lang w:val="bg-BG"/>
        </w:rPr>
        <w:t>на руля</w:t>
      </w:r>
      <w:r w:rsidR="005A677F">
        <w:rPr>
          <w:lang w:val="bg-BG"/>
        </w:rPr>
        <w:t xml:space="preserve">, насочва </w:t>
      </w:r>
      <w:r w:rsidR="005A677F" w:rsidRPr="00BC2ED8">
        <w:rPr>
          <w:i/>
          <w:lang w:val="bg-BG"/>
        </w:rPr>
        <w:t>Ö</w:t>
      </w:r>
      <w:r w:rsidR="005A677F" w:rsidRPr="008B56DA">
        <w:rPr>
          <w:i/>
          <w:lang w:val="en-GB"/>
        </w:rPr>
        <w:t>mer</w:t>
      </w:r>
      <w:r w:rsidR="005A677F" w:rsidRPr="00BC2ED8">
        <w:rPr>
          <w:i/>
          <w:lang w:val="bg-BG"/>
        </w:rPr>
        <w:t xml:space="preserve"> </w:t>
      </w:r>
      <w:r w:rsidR="005A677F" w:rsidRPr="008B56DA">
        <w:rPr>
          <w:i/>
          <w:lang w:val="en-GB"/>
        </w:rPr>
        <w:t>Reis</w:t>
      </w:r>
      <w:r w:rsidR="005A677F" w:rsidRPr="00BC2ED8">
        <w:rPr>
          <w:i/>
          <w:lang w:val="bg-BG"/>
        </w:rPr>
        <w:t>-2</w:t>
      </w:r>
      <w:r w:rsidR="005A677F">
        <w:rPr>
          <w:i/>
          <w:lang w:val="bg-BG"/>
        </w:rPr>
        <w:t xml:space="preserve"> </w:t>
      </w:r>
      <w:r w:rsidR="005A677F">
        <w:rPr>
          <w:lang w:val="bg-BG"/>
        </w:rPr>
        <w:t>към турски териториални води. Лодката на бреговата охрана настига</w:t>
      </w:r>
      <w:r w:rsidR="004E23AC">
        <w:rPr>
          <w:lang w:val="bg-BG"/>
        </w:rPr>
        <w:t xml:space="preserve"> техния</w:t>
      </w:r>
      <w:r w:rsidR="005A677F">
        <w:rPr>
          <w:lang w:val="bg-BG"/>
        </w:rPr>
        <w:t xml:space="preserve"> плавател</w:t>
      </w:r>
      <w:r w:rsidR="004E23AC">
        <w:rPr>
          <w:lang w:val="bg-BG"/>
        </w:rPr>
        <w:t>е</w:t>
      </w:r>
      <w:r w:rsidR="005A677F">
        <w:rPr>
          <w:lang w:val="bg-BG"/>
        </w:rPr>
        <w:t>н съд. Посредством жестове, а след като са при</w:t>
      </w:r>
      <w:r w:rsidR="0021282E">
        <w:rPr>
          <w:lang w:val="bg-BG"/>
        </w:rPr>
        <w:t>ближили достатъчно</w:t>
      </w:r>
      <w:r w:rsidR="004E23AC">
        <w:rPr>
          <w:lang w:val="bg-BG"/>
        </w:rPr>
        <w:t xml:space="preserve"> и чрез думи</w:t>
      </w:r>
      <w:r w:rsidR="005A677F">
        <w:rPr>
          <w:lang w:val="bg-BG"/>
        </w:rPr>
        <w:t xml:space="preserve"> на български и на английски език, служителите от бреговата охрана дават нареждане на рибарите да спрат. </w:t>
      </w:r>
      <w:r w:rsidR="005A677F" w:rsidRPr="00BC2ED8">
        <w:rPr>
          <w:i/>
          <w:lang w:val="bg-BG"/>
        </w:rPr>
        <w:t>Ö</w:t>
      </w:r>
      <w:r w:rsidR="005A677F" w:rsidRPr="008B56DA">
        <w:rPr>
          <w:i/>
          <w:lang w:val="en-GB"/>
        </w:rPr>
        <w:t>mer</w:t>
      </w:r>
      <w:r w:rsidR="005A677F" w:rsidRPr="00BC2ED8">
        <w:rPr>
          <w:i/>
          <w:lang w:val="bg-BG"/>
        </w:rPr>
        <w:t xml:space="preserve"> </w:t>
      </w:r>
      <w:r w:rsidR="005A677F" w:rsidRPr="008B56DA">
        <w:rPr>
          <w:i/>
          <w:lang w:val="en-GB"/>
        </w:rPr>
        <w:t>Reis</w:t>
      </w:r>
      <w:r w:rsidR="005A677F" w:rsidRPr="00BC2ED8">
        <w:rPr>
          <w:i/>
          <w:lang w:val="bg-BG"/>
        </w:rPr>
        <w:t>-2</w:t>
      </w:r>
      <w:r w:rsidR="005A677F">
        <w:rPr>
          <w:lang w:val="bg-BG"/>
        </w:rPr>
        <w:t xml:space="preserve"> не спира. Вместо това, </w:t>
      </w:r>
      <w:r w:rsidR="006D6F56" w:rsidRPr="00BC2ED8">
        <w:rPr>
          <w:lang w:val="bg-BG"/>
        </w:rPr>
        <w:t>Енгин</w:t>
      </w:r>
      <w:r w:rsidR="005A677F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5A677F" w:rsidRPr="00BC2ED8">
        <w:rPr>
          <w:lang w:val="bg-BG"/>
        </w:rPr>
        <w:t xml:space="preserve"> </w:t>
      </w:r>
      <w:r w:rsidR="005A677F">
        <w:rPr>
          <w:lang w:val="bg-BG"/>
        </w:rPr>
        <w:t>насочва кораба към лодката на бреговата охрана, която е по-малка, в опит да я обърне и потопи. В същото време, посредством дълги дървени пръти с кука за захващане</w:t>
      </w:r>
      <w:r w:rsidR="003D409A">
        <w:rPr>
          <w:lang w:val="bg-BG"/>
        </w:rPr>
        <w:t xml:space="preserve">, след като двата плавателни съда са били достатъчно близко, </w:t>
      </w:r>
      <w:r w:rsidR="006D6F56" w:rsidRPr="00BC2ED8">
        <w:rPr>
          <w:lang w:val="bg-BG"/>
        </w:rPr>
        <w:t>Ялчън</w:t>
      </w:r>
      <w:r w:rsidR="00E43FAD" w:rsidRPr="00BC2ED8">
        <w:rPr>
          <w:lang w:val="bg-BG"/>
        </w:rPr>
        <w:t xml:space="preserve"> </w:t>
      </w:r>
      <w:r w:rsidR="00E43FAD">
        <w:rPr>
          <w:lang w:val="bg-BG"/>
        </w:rPr>
        <w:t>и</w:t>
      </w:r>
      <w:r w:rsidR="003D409A" w:rsidRPr="00BC2ED8">
        <w:rPr>
          <w:lang w:val="bg-BG"/>
        </w:rPr>
        <w:t xml:space="preserve"> </w:t>
      </w:r>
      <w:r w:rsidR="006D6F56" w:rsidRPr="00BC2ED8">
        <w:rPr>
          <w:lang w:val="bg-BG"/>
        </w:rPr>
        <w:t>Заим</w:t>
      </w:r>
      <w:r w:rsidR="00E43FAD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E43FAD" w:rsidRPr="00BC2ED8">
        <w:rPr>
          <w:lang w:val="bg-BG"/>
        </w:rPr>
        <w:t xml:space="preserve"> </w:t>
      </w:r>
      <w:r w:rsidR="003D409A">
        <w:rPr>
          <w:lang w:val="bg-BG"/>
        </w:rPr>
        <w:t xml:space="preserve">неколкократно се опитват да ударят служителите от бреговата охрана и да пробият надуваемите страни на лодката им. </w:t>
      </w:r>
    </w:p>
    <w:p w:rsidR="003D409A" w:rsidRDefault="003D409A" w:rsidP="00951754">
      <w:pPr>
        <w:pStyle w:val="ECHRPara"/>
        <w:rPr>
          <w:lang w:val="bg-BG"/>
        </w:rPr>
      </w:pPr>
      <w:r>
        <w:rPr>
          <w:lang w:val="bg-BG"/>
        </w:rPr>
        <w:t>10. Виж</w:t>
      </w:r>
      <w:r w:rsidR="00071331">
        <w:rPr>
          <w:lang w:val="bg-BG"/>
        </w:rPr>
        <w:t>дайки това, главен инспектор Н.</w:t>
      </w:r>
      <w:r>
        <w:rPr>
          <w:lang w:val="bg-BG"/>
        </w:rPr>
        <w:t>К. дава заповед на служителите си да стрелят предупредително. Извършени са над двадесет изстрела. Макар и насочени във въздуха, а не към което и да е лице, някои от тях</w:t>
      </w:r>
      <w:r w:rsidR="00FE3AF6">
        <w:rPr>
          <w:lang w:val="bg-BG"/>
        </w:rPr>
        <w:t xml:space="preserve"> уцелват</w:t>
      </w:r>
      <w:r>
        <w:rPr>
          <w:lang w:val="bg-BG"/>
        </w:rPr>
        <w:t xml:space="preserve"> борда на </w:t>
      </w:r>
      <w:r w:rsidRPr="00BC2ED8">
        <w:rPr>
          <w:i/>
          <w:lang w:val="bg-BG"/>
        </w:rPr>
        <w:t>Ö</w:t>
      </w:r>
      <w:r w:rsidRPr="008B56DA">
        <w:rPr>
          <w:i/>
          <w:lang w:val="en-GB"/>
        </w:rPr>
        <w:t>mer</w:t>
      </w:r>
      <w:r w:rsidRPr="00BC2ED8">
        <w:rPr>
          <w:i/>
          <w:lang w:val="bg-BG"/>
        </w:rPr>
        <w:t xml:space="preserve"> </w:t>
      </w:r>
      <w:r w:rsidRPr="008B56DA">
        <w:rPr>
          <w:i/>
          <w:lang w:val="en-GB"/>
        </w:rPr>
        <w:t>Reis</w:t>
      </w:r>
      <w:r w:rsidRPr="00BC2ED8">
        <w:rPr>
          <w:i/>
          <w:lang w:val="bg-BG"/>
        </w:rPr>
        <w:t>-2</w:t>
      </w:r>
      <w:r>
        <w:rPr>
          <w:lang w:val="bg-BG"/>
        </w:rPr>
        <w:t xml:space="preserve"> и </w:t>
      </w:r>
      <w:r w:rsidR="00561689">
        <w:rPr>
          <w:lang w:val="bg-BG"/>
        </w:rPr>
        <w:t>кабината с руля</w:t>
      </w:r>
      <w:r>
        <w:rPr>
          <w:lang w:val="bg-BG"/>
        </w:rPr>
        <w:t>.</w:t>
      </w:r>
      <w:r w:rsidR="00561689">
        <w:rPr>
          <w:lang w:val="bg-BG"/>
        </w:rPr>
        <w:t xml:space="preserve"> Няма наранени на борда.</w:t>
      </w:r>
    </w:p>
    <w:p w:rsidR="00561689" w:rsidRDefault="00561689" w:rsidP="00951754">
      <w:pPr>
        <w:pStyle w:val="ECHRPara"/>
        <w:rPr>
          <w:lang w:val="bg-BG"/>
        </w:rPr>
      </w:pPr>
      <w:r>
        <w:rPr>
          <w:lang w:val="bg-BG"/>
        </w:rPr>
        <w:t xml:space="preserve">11. Тъй като това не успява да принуди </w:t>
      </w:r>
      <w:r w:rsidRPr="00BC2ED8">
        <w:rPr>
          <w:i/>
          <w:lang w:val="bg-BG"/>
        </w:rPr>
        <w:t>Ö</w:t>
      </w:r>
      <w:r w:rsidRPr="008B56DA">
        <w:rPr>
          <w:i/>
          <w:lang w:val="en-GB"/>
        </w:rPr>
        <w:t>mer</w:t>
      </w:r>
      <w:r w:rsidRPr="00BC2ED8">
        <w:rPr>
          <w:i/>
          <w:lang w:val="bg-BG"/>
        </w:rPr>
        <w:t xml:space="preserve"> </w:t>
      </w:r>
      <w:r w:rsidRPr="008B56DA">
        <w:rPr>
          <w:i/>
          <w:lang w:val="en-GB"/>
        </w:rPr>
        <w:t>Reis</w:t>
      </w:r>
      <w:r w:rsidRPr="00BC2ED8">
        <w:rPr>
          <w:i/>
          <w:lang w:val="bg-BG"/>
        </w:rPr>
        <w:t>-2</w:t>
      </w:r>
      <w:r>
        <w:rPr>
          <w:lang w:val="bg-BG"/>
        </w:rPr>
        <w:t xml:space="preserve"> да спре, и виждайки, че екипажът му продължава да се държи агресивно, опитвайки се да пробие и потопи лодката на брегов</w:t>
      </w:r>
      <w:r w:rsidR="00071331">
        <w:rPr>
          <w:lang w:val="bg-BG"/>
        </w:rPr>
        <w:t>ата охрана, главен инспектор Н.</w:t>
      </w:r>
      <w:r>
        <w:rPr>
          <w:lang w:val="bg-BG"/>
        </w:rPr>
        <w:t>К. дава заповед на служителите си да се качат на риболовния кораб.</w:t>
      </w:r>
    </w:p>
    <w:p w:rsidR="00561689" w:rsidRDefault="00561689" w:rsidP="00951754">
      <w:pPr>
        <w:pStyle w:val="ECHRPara"/>
        <w:rPr>
          <w:lang w:val="bg-BG"/>
        </w:rPr>
      </w:pPr>
      <w:r>
        <w:rPr>
          <w:lang w:val="bg-BG"/>
        </w:rPr>
        <w:t xml:space="preserve">12. Служителите от бреговата охрана носят бронежилетки, които не им позволяват да носят и кобури. Поради тази причина, при качването си на борда на </w:t>
      </w:r>
      <w:r w:rsidRPr="00BC2ED8">
        <w:rPr>
          <w:i/>
          <w:lang w:val="bg-BG"/>
        </w:rPr>
        <w:t>Ö</w:t>
      </w:r>
      <w:r w:rsidRPr="008B56DA">
        <w:rPr>
          <w:i/>
          <w:lang w:val="en-GB"/>
        </w:rPr>
        <w:t>mer</w:t>
      </w:r>
      <w:r w:rsidRPr="00BC2ED8">
        <w:rPr>
          <w:i/>
          <w:lang w:val="bg-BG"/>
        </w:rPr>
        <w:t xml:space="preserve"> </w:t>
      </w:r>
      <w:r w:rsidRPr="008B56DA">
        <w:rPr>
          <w:i/>
          <w:lang w:val="en-GB"/>
        </w:rPr>
        <w:t>Reis</w:t>
      </w:r>
      <w:r w:rsidRPr="00BC2ED8">
        <w:rPr>
          <w:i/>
          <w:lang w:val="bg-BG"/>
        </w:rPr>
        <w:t>-2</w:t>
      </w:r>
      <w:r>
        <w:rPr>
          <w:lang w:val="bg-BG"/>
        </w:rPr>
        <w:t xml:space="preserve"> те прикреп</w:t>
      </w:r>
      <w:r w:rsidR="00071331">
        <w:rPr>
          <w:lang w:val="bg-BG"/>
        </w:rPr>
        <w:t>или</w:t>
      </w:r>
      <w:r>
        <w:rPr>
          <w:lang w:val="bg-BG"/>
        </w:rPr>
        <w:t xml:space="preserve"> оръжията си, картечни пистолети марка </w:t>
      </w:r>
      <w:r w:rsidRPr="00BC2ED8">
        <w:rPr>
          <w:lang w:val="bg-BG"/>
        </w:rPr>
        <w:t>Š</w:t>
      </w:r>
      <w:r w:rsidRPr="00561689">
        <w:t>korpion</w:t>
      </w:r>
      <w:r w:rsidR="00BB6C73">
        <w:rPr>
          <w:lang w:val="bg-BG"/>
        </w:rPr>
        <w:t xml:space="preserve">, </w:t>
      </w:r>
      <w:r w:rsidR="00E43FAD">
        <w:rPr>
          <w:lang w:val="bg-BG"/>
        </w:rPr>
        <w:t>на</w:t>
      </w:r>
      <w:r w:rsidR="00BB6C73">
        <w:rPr>
          <w:lang w:val="bg-BG"/>
        </w:rPr>
        <w:t xml:space="preserve"> специални метални </w:t>
      </w:r>
      <w:r w:rsidR="00E702D3">
        <w:rPr>
          <w:lang w:val="bg-BG"/>
        </w:rPr>
        <w:t>халки</w:t>
      </w:r>
      <w:r w:rsidR="00BB6C73">
        <w:rPr>
          <w:lang w:val="bg-BG"/>
        </w:rPr>
        <w:t xml:space="preserve"> към бронежилетките си. По заповед на главен и</w:t>
      </w:r>
      <w:r w:rsidR="00071331">
        <w:rPr>
          <w:lang w:val="bg-BG"/>
        </w:rPr>
        <w:t>нспектор Н.</w:t>
      </w:r>
      <w:r w:rsidR="00BB6C73">
        <w:rPr>
          <w:lang w:val="bg-BG"/>
        </w:rPr>
        <w:t xml:space="preserve">К. пистолетите са с </w:t>
      </w:r>
      <w:r w:rsidR="00B96BBB">
        <w:rPr>
          <w:lang w:val="bg-BG"/>
        </w:rPr>
        <w:t xml:space="preserve">включен </w:t>
      </w:r>
      <w:r w:rsidR="00BB6C73">
        <w:rPr>
          <w:lang w:val="bg-BG"/>
        </w:rPr>
        <w:t>предпазител. Никой от служителите от бреговата охрана не е държал оръжие в ръка</w:t>
      </w:r>
      <w:r w:rsidR="003C3D58">
        <w:rPr>
          <w:lang w:val="bg-BG"/>
        </w:rPr>
        <w:t>та си</w:t>
      </w:r>
      <w:r w:rsidR="00BB6C73">
        <w:rPr>
          <w:lang w:val="bg-BG"/>
        </w:rPr>
        <w:t>.</w:t>
      </w:r>
    </w:p>
    <w:p w:rsidR="00BB6C73" w:rsidRDefault="00BB6C73" w:rsidP="00951754">
      <w:pPr>
        <w:pStyle w:val="ECHRPara"/>
        <w:rPr>
          <w:lang w:val="bg-BG"/>
        </w:rPr>
      </w:pPr>
      <w:r>
        <w:rPr>
          <w:lang w:val="bg-BG"/>
        </w:rPr>
        <w:t xml:space="preserve">13. </w:t>
      </w:r>
      <w:r w:rsidR="00035ECD">
        <w:rPr>
          <w:lang w:val="bg-BG"/>
        </w:rPr>
        <w:t>Сл</w:t>
      </w:r>
      <w:r w:rsidR="00071331">
        <w:rPr>
          <w:lang w:val="bg-BG"/>
        </w:rPr>
        <w:t>ужителят от бреговата охрана М.</w:t>
      </w:r>
      <w:r w:rsidR="00035ECD">
        <w:rPr>
          <w:lang w:val="bg-BG"/>
        </w:rPr>
        <w:t>Т. бил първи на борда на риболовния кор</w:t>
      </w:r>
      <w:r w:rsidR="00071331">
        <w:rPr>
          <w:lang w:val="bg-BG"/>
        </w:rPr>
        <w:t>аб, последван от своя колега Н.</w:t>
      </w:r>
      <w:r w:rsidR="00035ECD">
        <w:rPr>
          <w:lang w:val="bg-BG"/>
        </w:rPr>
        <w:t xml:space="preserve">П. Тяхната задача била да обездвижат </w:t>
      </w:r>
      <w:r w:rsidR="006D6F56" w:rsidRPr="00BC2ED8">
        <w:rPr>
          <w:lang w:val="bg-BG"/>
        </w:rPr>
        <w:t>Ялчън</w:t>
      </w:r>
      <w:r w:rsidR="00E43FAD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E43FAD" w:rsidRPr="00BC2ED8">
        <w:rPr>
          <w:lang w:val="bg-BG"/>
        </w:rPr>
        <w:t xml:space="preserve"> </w:t>
      </w:r>
      <w:r w:rsidR="00035ECD">
        <w:rPr>
          <w:lang w:val="bg-BG"/>
        </w:rPr>
        <w:t>и да му поставят белезници. Усп</w:t>
      </w:r>
      <w:r w:rsidR="00AA5595">
        <w:rPr>
          <w:lang w:val="bg-BG"/>
        </w:rPr>
        <w:t>ели</w:t>
      </w:r>
      <w:r w:rsidR="00035ECD">
        <w:rPr>
          <w:lang w:val="bg-BG"/>
        </w:rPr>
        <w:t xml:space="preserve"> да го повалят на з</w:t>
      </w:r>
      <w:r w:rsidR="00071331">
        <w:rPr>
          <w:lang w:val="bg-BG"/>
        </w:rPr>
        <w:t>емята, след което служителят Н.</w:t>
      </w:r>
      <w:r w:rsidR="00035ECD">
        <w:rPr>
          <w:lang w:val="bg-BG"/>
        </w:rPr>
        <w:t xml:space="preserve">П. </w:t>
      </w:r>
      <w:r w:rsidR="00EA557D">
        <w:rPr>
          <w:lang w:val="bg-BG"/>
        </w:rPr>
        <w:t>се приближил до руля, за се опита</w:t>
      </w:r>
      <w:r w:rsidR="00035ECD">
        <w:rPr>
          <w:lang w:val="bg-BG"/>
        </w:rPr>
        <w:t xml:space="preserve"> да спре</w:t>
      </w:r>
      <w:r w:rsidR="00071331">
        <w:rPr>
          <w:lang w:val="bg-BG"/>
        </w:rPr>
        <w:t xml:space="preserve"> плавателния съд. Служителят М.</w:t>
      </w:r>
      <w:r w:rsidR="00035ECD">
        <w:rPr>
          <w:lang w:val="bg-BG"/>
        </w:rPr>
        <w:t xml:space="preserve">Т. и </w:t>
      </w:r>
      <w:r w:rsidR="006D6F56" w:rsidRPr="00BC2ED8">
        <w:rPr>
          <w:lang w:val="bg-BG"/>
        </w:rPr>
        <w:t>Ялчън</w:t>
      </w:r>
      <w:r w:rsidR="00E43FAD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E43FAD" w:rsidRPr="00BC2ED8">
        <w:rPr>
          <w:lang w:val="bg-BG"/>
        </w:rPr>
        <w:t xml:space="preserve"> </w:t>
      </w:r>
      <w:r w:rsidR="00035ECD">
        <w:rPr>
          <w:lang w:val="bg-BG"/>
        </w:rPr>
        <w:t>продължава</w:t>
      </w:r>
      <w:r w:rsidR="00EA557D">
        <w:rPr>
          <w:lang w:val="bg-BG"/>
        </w:rPr>
        <w:t>ли</w:t>
      </w:r>
      <w:r w:rsidR="00035ECD">
        <w:rPr>
          <w:lang w:val="bg-BG"/>
        </w:rPr>
        <w:t xml:space="preserve"> да се борят върху купчина рибарски мрежи. На н</w:t>
      </w:r>
      <w:r w:rsidR="00D65BAD">
        <w:rPr>
          <w:lang w:val="bg-BG"/>
        </w:rPr>
        <w:t>яколко пъти по време на борбата</w:t>
      </w:r>
      <w:r w:rsidR="00035ECD">
        <w:rPr>
          <w:lang w:val="bg-BG"/>
        </w:rPr>
        <w:t xml:space="preserve"> </w:t>
      </w:r>
      <w:r w:rsidR="006D6F56" w:rsidRPr="00BC2ED8">
        <w:rPr>
          <w:lang w:val="bg-BG"/>
        </w:rPr>
        <w:t>Ялчън</w:t>
      </w:r>
      <w:r w:rsidR="00E43FAD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E43FAD" w:rsidRPr="00BC2ED8">
        <w:rPr>
          <w:lang w:val="bg-BG"/>
        </w:rPr>
        <w:t xml:space="preserve"> </w:t>
      </w:r>
      <w:r w:rsidR="00035ECD">
        <w:rPr>
          <w:lang w:val="bg-BG"/>
        </w:rPr>
        <w:t>се опита</w:t>
      </w:r>
      <w:r w:rsidR="00EA557D">
        <w:rPr>
          <w:lang w:val="bg-BG"/>
        </w:rPr>
        <w:t>л</w:t>
      </w:r>
      <w:r w:rsidR="00035ECD">
        <w:rPr>
          <w:lang w:val="bg-BG"/>
        </w:rPr>
        <w:t xml:space="preserve"> да </w:t>
      </w:r>
      <w:r w:rsidR="00EA557D">
        <w:rPr>
          <w:lang w:val="bg-BG"/>
        </w:rPr>
        <w:t xml:space="preserve">вземе </w:t>
      </w:r>
      <w:r w:rsidR="00035ECD">
        <w:rPr>
          <w:lang w:val="bg-BG"/>
        </w:rPr>
        <w:t xml:space="preserve">пистолета на </w:t>
      </w:r>
      <w:r w:rsidR="00D65BAD">
        <w:rPr>
          <w:lang w:val="bg-BG"/>
        </w:rPr>
        <w:t xml:space="preserve">полицейския </w:t>
      </w:r>
      <w:r w:rsidR="00035ECD">
        <w:rPr>
          <w:lang w:val="bg-BG"/>
        </w:rPr>
        <w:t xml:space="preserve">служител М. Т., който </w:t>
      </w:r>
      <w:r w:rsidR="00E702D3">
        <w:rPr>
          <w:lang w:val="bg-BG"/>
        </w:rPr>
        <w:t xml:space="preserve">се </w:t>
      </w:r>
      <w:r w:rsidR="00EA557D">
        <w:rPr>
          <w:lang w:val="bg-BG"/>
        </w:rPr>
        <w:t>бил</w:t>
      </w:r>
      <w:r w:rsidR="00E702D3">
        <w:rPr>
          <w:lang w:val="bg-BG"/>
        </w:rPr>
        <w:t xml:space="preserve"> откачил от металната халка </w:t>
      </w:r>
      <w:r w:rsidR="00DF40CA">
        <w:rPr>
          <w:lang w:val="bg-BG"/>
        </w:rPr>
        <w:t xml:space="preserve">на </w:t>
      </w:r>
      <w:r w:rsidR="00E43FAD">
        <w:rPr>
          <w:lang w:val="bg-BG"/>
        </w:rPr>
        <w:t>броне</w:t>
      </w:r>
      <w:r w:rsidR="00DF40CA">
        <w:rPr>
          <w:lang w:val="bg-BG"/>
        </w:rPr>
        <w:t>жилетката му и вис</w:t>
      </w:r>
      <w:r w:rsidR="00EA557D">
        <w:rPr>
          <w:lang w:val="bg-BG"/>
        </w:rPr>
        <w:t>ял</w:t>
      </w:r>
      <w:r w:rsidR="00DF40CA">
        <w:rPr>
          <w:lang w:val="bg-BG"/>
        </w:rPr>
        <w:t xml:space="preserve"> на късо въженце. Накрая </w:t>
      </w:r>
      <w:r w:rsidR="00D65BAD">
        <w:rPr>
          <w:lang w:val="bg-BG"/>
        </w:rPr>
        <w:t xml:space="preserve">полицейският </w:t>
      </w:r>
      <w:r w:rsidR="00EA557D">
        <w:rPr>
          <w:lang w:val="bg-BG"/>
        </w:rPr>
        <w:t>служител М.</w:t>
      </w:r>
      <w:r w:rsidR="00DF40CA">
        <w:rPr>
          <w:lang w:val="bg-BG"/>
        </w:rPr>
        <w:t>Т. успява</w:t>
      </w:r>
      <w:r w:rsidR="00EA557D">
        <w:rPr>
          <w:lang w:val="bg-BG"/>
        </w:rPr>
        <w:t>л</w:t>
      </w:r>
      <w:r w:rsidR="00DF40CA">
        <w:rPr>
          <w:lang w:val="bg-BG"/>
        </w:rPr>
        <w:t xml:space="preserve"> да обездвижи </w:t>
      </w:r>
      <w:r w:rsidR="006D6F56" w:rsidRPr="00BC2ED8">
        <w:rPr>
          <w:lang w:val="bg-BG"/>
        </w:rPr>
        <w:t>Ялчън</w:t>
      </w:r>
      <w:r w:rsidR="00E43FAD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E43FAD" w:rsidRPr="00BC2ED8">
        <w:rPr>
          <w:lang w:val="bg-BG"/>
        </w:rPr>
        <w:t xml:space="preserve"> </w:t>
      </w:r>
      <w:r w:rsidR="00DF40CA">
        <w:rPr>
          <w:lang w:val="bg-BG"/>
        </w:rPr>
        <w:t>и да му пос</w:t>
      </w:r>
      <w:r w:rsidR="0090448F">
        <w:rPr>
          <w:lang w:val="bg-BG"/>
        </w:rPr>
        <w:t>тави белезници. През това време</w:t>
      </w:r>
      <w:r w:rsidR="00EA557D">
        <w:rPr>
          <w:lang w:val="bg-BG"/>
        </w:rPr>
        <w:t xml:space="preserve"> друг служител, З.</w:t>
      </w:r>
      <w:r w:rsidR="00DF40CA">
        <w:rPr>
          <w:lang w:val="bg-BG"/>
        </w:rPr>
        <w:t>П.</w:t>
      </w:r>
      <w:r w:rsidR="00E43FAD">
        <w:rPr>
          <w:lang w:val="bg-BG"/>
        </w:rPr>
        <w:t>,</w:t>
      </w:r>
      <w:r w:rsidR="00EA557D">
        <w:rPr>
          <w:lang w:val="bg-BG"/>
        </w:rPr>
        <w:t xml:space="preserve"> вече бил</w:t>
      </w:r>
      <w:r w:rsidR="00DF40CA">
        <w:rPr>
          <w:lang w:val="bg-BG"/>
        </w:rPr>
        <w:t xml:space="preserve"> </w:t>
      </w:r>
      <w:r w:rsidR="00DF40CA">
        <w:rPr>
          <w:lang w:val="bg-BG"/>
        </w:rPr>
        <w:lastRenderedPageBreak/>
        <w:t xml:space="preserve">обездвижил </w:t>
      </w:r>
      <w:r w:rsidR="006D6F56" w:rsidRPr="00BC2ED8">
        <w:rPr>
          <w:lang w:val="bg-BG"/>
        </w:rPr>
        <w:t>Заим</w:t>
      </w:r>
      <w:r w:rsidR="00E43FAD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DF40CA" w:rsidRPr="00BC2ED8">
        <w:rPr>
          <w:lang w:val="bg-BG"/>
        </w:rPr>
        <w:t xml:space="preserve">, а служителят </w:t>
      </w:r>
      <w:r w:rsidR="00DF40CA">
        <w:rPr>
          <w:lang w:val="bg-BG"/>
        </w:rPr>
        <w:t>Н. П. се бори</w:t>
      </w:r>
      <w:r w:rsidR="0090448F">
        <w:rPr>
          <w:lang w:val="bg-BG"/>
        </w:rPr>
        <w:t>л</w:t>
      </w:r>
      <w:r w:rsidR="00DF40CA">
        <w:rPr>
          <w:lang w:val="bg-BG"/>
        </w:rPr>
        <w:t xml:space="preserve"> </w:t>
      </w:r>
      <w:r w:rsidR="00DF40CA" w:rsidRPr="0007227D">
        <w:rPr>
          <w:lang w:val="bg-BG"/>
        </w:rPr>
        <w:t xml:space="preserve">с </w:t>
      </w:r>
      <w:r w:rsidR="006D6F56" w:rsidRPr="0007227D">
        <w:rPr>
          <w:lang w:val="bg-BG"/>
        </w:rPr>
        <w:t>Енгин</w:t>
      </w:r>
      <w:r w:rsidR="00E43FAD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E43FAD" w:rsidRPr="00BC2ED8">
        <w:rPr>
          <w:lang w:val="bg-BG"/>
        </w:rPr>
        <w:t xml:space="preserve"> </w:t>
      </w:r>
      <w:r w:rsidR="008F72BD">
        <w:rPr>
          <w:lang w:val="bg-BG"/>
        </w:rPr>
        <w:t>при руля, в опит да спре плавателния съд. Гл</w:t>
      </w:r>
      <w:r w:rsidR="00EA557D">
        <w:rPr>
          <w:lang w:val="bg-BG"/>
        </w:rPr>
        <w:t>авен инспектор Н.К. остан</w:t>
      </w:r>
      <w:r w:rsidR="008F72BD">
        <w:rPr>
          <w:lang w:val="bg-BG"/>
        </w:rPr>
        <w:t>а</w:t>
      </w:r>
      <w:r w:rsidR="00EA557D">
        <w:rPr>
          <w:lang w:val="bg-BG"/>
        </w:rPr>
        <w:t>л</w:t>
      </w:r>
      <w:r w:rsidR="008F72BD">
        <w:rPr>
          <w:lang w:val="bg-BG"/>
        </w:rPr>
        <w:t xml:space="preserve"> в лодката на бреговата охрана. В т</w:t>
      </w:r>
      <w:r w:rsidR="00EA557D">
        <w:rPr>
          <w:lang w:val="bg-BG"/>
        </w:rPr>
        <w:t>ози момент, главен инспектор Н.</w:t>
      </w:r>
      <w:r w:rsidR="008F72BD">
        <w:rPr>
          <w:lang w:val="bg-BG"/>
        </w:rPr>
        <w:t>К. получ</w:t>
      </w:r>
      <w:r w:rsidR="00EA557D">
        <w:rPr>
          <w:lang w:val="bg-BG"/>
        </w:rPr>
        <w:t>ил</w:t>
      </w:r>
      <w:r w:rsidR="008F72BD">
        <w:rPr>
          <w:lang w:val="bg-BG"/>
        </w:rPr>
        <w:t xml:space="preserve"> информация, че двата плавателни съда са на път да навлязат в турски териториални води и да</w:t>
      </w:r>
      <w:r w:rsidR="00BF67C1">
        <w:rPr>
          <w:lang w:val="bg-BG"/>
        </w:rPr>
        <w:t>л</w:t>
      </w:r>
      <w:r w:rsidR="008F72BD">
        <w:rPr>
          <w:lang w:val="bg-BG"/>
        </w:rPr>
        <w:t xml:space="preserve"> заповед на служителите си да освободят рибарите. </w:t>
      </w:r>
    </w:p>
    <w:p w:rsidR="008F72BD" w:rsidRDefault="006D6F56" w:rsidP="00951754">
      <w:pPr>
        <w:pStyle w:val="ECHRPara"/>
        <w:rPr>
          <w:szCs w:val="24"/>
          <w:bdr w:val="nil"/>
          <w:lang w:val="bg-BG"/>
        </w:rPr>
      </w:pPr>
      <w:r>
        <w:rPr>
          <w:szCs w:val="24"/>
          <w:bdr w:val="nil"/>
          <w:lang w:val="bg-BG"/>
        </w:rPr>
        <w:t xml:space="preserve">14. </w:t>
      </w:r>
      <w:r w:rsidR="00BF67C1">
        <w:rPr>
          <w:szCs w:val="24"/>
          <w:bdr w:val="nil"/>
          <w:lang w:val="bg-BG"/>
        </w:rPr>
        <w:t>Докато служителят М.</w:t>
      </w:r>
      <w:r w:rsidR="008F72BD">
        <w:rPr>
          <w:szCs w:val="24"/>
          <w:bdr w:val="nil"/>
          <w:lang w:val="bg-BG"/>
        </w:rPr>
        <w:t xml:space="preserve">Т. </w:t>
      </w:r>
      <w:r w:rsidR="0090448F">
        <w:rPr>
          <w:szCs w:val="24"/>
          <w:bdr w:val="nil"/>
          <w:lang w:val="bg-BG"/>
        </w:rPr>
        <w:t>сваля</w:t>
      </w:r>
      <w:r w:rsidR="00BF67C1">
        <w:rPr>
          <w:szCs w:val="24"/>
          <w:bdr w:val="nil"/>
          <w:lang w:val="bg-BG"/>
        </w:rPr>
        <w:t>л</w:t>
      </w:r>
      <w:r w:rsidR="008F72BD">
        <w:rPr>
          <w:szCs w:val="24"/>
          <w:bdr w:val="nil"/>
          <w:lang w:val="bg-BG"/>
        </w:rPr>
        <w:t xml:space="preserve"> белезниците на </w:t>
      </w:r>
      <w:r w:rsidRPr="00BC2ED8">
        <w:rPr>
          <w:szCs w:val="24"/>
          <w:bdr w:val="nil"/>
          <w:lang w:val="bg-BG"/>
        </w:rPr>
        <w:t>Ялчън</w:t>
      </w:r>
      <w:r w:rsidR="00E43FAD" w:rsidRPr="00BC2ED8">
        <w:rPr>
          <w:szCs w:val="24"/>
          <w:bdr w:val="nil"/>
          <w:lang w:val="bg-BG"/>
        </w:rPr>
        <w:t xml:space="preserve"> </w:t>
      </w:r>
      <w:r w:rsidR="00D37A0E" w:rsidRPr="00BC2ED8">
        <w:rPr>
          <w:szCs w:val="24"/>
          <w:bdr w:val="nil"/>
          <w:lang w:val="bg-BG"/>
        </w:rPr>
        <w:t>Ерджан</w:t>
      </w:r>
      <w:r w:rsidR="008F72BD" w:rsidRPr="00BC2ED8">
        <w:rPr>
          <w:szCs w:val="24"/>
          <w:bdr w:val="nil"/>
          <w:lang w:val="bg-BG"/>
        </w:rPr>
        <w:t xml:space="preserve">, </w:t>
      </w:r>
      <w:r w:rsidR="008F72BD">
        <w:rPr>
          <w:szCs w:val="24"/>
          <w:bdr w:val="nil"/>
          <w:lang w:val="bg-BG"/>
        </w:rPr>
        <w:t>по</w:t>
      </w:r>
      <w:r w:rsidR="0007227D">
        <w:rPr>
          <w:szCs w:val="24"/>
          <w:bdr w:val="nil"/>
          <w:lang w:val="bg-BG"/>
        </w:rPr>
        <w:t xml:space="preserve">следният </w:t>
      </w:r>
      <w:r w:rsidR="00BF67C1">
        <w:rPr>
          <w:szCs w:val="24"/>
          <w:bdr w:val="nil"/>
          <w:lang w:val="bg-BG"/>
        </w:rPr>
        <w:t>на</w:t>
      </w:r>
      <w:r w:rsidR="0007227D">
        <w:rPr>
          <w:szCs w:val="24"/>
          <w:bdr w:val="nil"/>
          <w:lang w:val="bg-BG"/>
        </w:rPr>
        <w:t>прави</w:t>
      </w:r>
      <w:r w:rsidR="00BF67C1">
        <w:rPr>
          <w:szCs w:val="24"/>
          <w:bdr w:val="nil"/>
          <w:lang w:val="bg-BG"/>
        </w:rPr>
        <w:t>л внезапни ре</w:t>
      </w:r>
      <w:r w:rsidR="0007227D">
        <w:rPr>
          <w:szCs w:val="24"/>
          <w:bdr w:val="nil"/>
          <w:lang w:val="bg-BG"/>
        </w:rPr>
        <w:t>зки</w:t>
      </w:r>
      <w:r w:rsidR="00BF67C1">
        <w:rPr>
          <w:szCs w:val="24"/>
          <w:bdr w:val="nil"/>
          <w:lang w:val="bg-BG"/>
        </w:rPr>
        <w:t xml:space="preserve"> движения и избут</w:t>
      </w:r>
      <w:r w:rsidR="008F72BD">
        <w:rPr>
          <w:szCs w:val="24"/>
          <w:bdr w:val="nil"/>
          <w:lang w:val="bg-BG"/>
        </w:rPr>
        <w:t>а</w:t>
      </w:r>
      <w:r w:rsidR="00BF67C1">
        <w:rPr>
          <w:szCs w:val="24"/>
          <w:bdr w:val="nil"/>
          <w:lang w:val="bg-BG"/>
        </w:rPr>
        <w:t>л</w:t>
      </w:r>
      <w:r w:rsidR="008F72BD">
        <w:rPr>
          <w:szCs w:val="24"/>
          <w:bdr w:val="nil"/>
          <w:lang w:val="bg-BG"/>
        </w:rPr>
        <w:t xml:space="preserve"> </w:t>
      </w:r>
      <w:r w:rsidR="0090448F">
        <w:rPr>
          <w:szCs w:val="24"/>
          <w:bdr w:val="nil"/>
          <w:lang w:val="bg-BG"/>
        </w:rPr>
        <w:t xml:space="preserve">полицейския </w:t>
      </w:r>
      <w:r w:rsidR="008F72BD">
        <w:rPr>
          <w:szCs w:val="24"/>
          <w:bdr w:val="nil"/>
          <w:lang w:val="bg-BG"/>
        </w:rPr>
        <w:t xml:space="preserve">служител </w:t>
      </w:r>
      <w:r w:rsidR="00BF67C1">
        <w:rPr>
          <w:szCs w:val="24"/>
          <w:bdr w:val="nil"/>
          <w:lang w:val="bg-BG"/>
        </w:rPr>
        <w:t>към риболовните мрежи. М.</w:t>
      </w:r>
      <w:r w:rsidR="008F72BD">
        <w:rPr>
          <w:szCs w:val="24"/>
          <w:bdr w:val="nil"/>
          <w:lang w:val="bg-BG"/>
        </w:rPr>
        <w:t xml:space="preserve">Т. </w:t>
      </w:r>
      <w:r w:rsidR="00BF67C1">
        <w:rPr>
          <w:szCs w:val="24"/>
          <w:bdr w:val="nil"/>
          <w:lang w:val="bg-BG"/>
        </w:rPr>
        <w:t>веднага се из</w:t>
      </w:r>
      <w:r w:rsidR="00E43FAD">
        <w:rPr>
          <w:szCs w:val="24"/>
          <w:bdr w:val="nil"/>
          <w:lang w:val="bg-BG"/>
        </w:rPr>
        <w:t>тласка</w:t>
      </w:r>
      <w:r w:rsidR="00BF67C1">
        <w:rPr>
          <w:szCs w:val="24"/>
          <w:bdr w:val="nil"/>
          <w:lang w:val="bg-BG"/>
        </w:rPr>
        <w:t>л</w:t>
      </w:r>
      <w:r w:rsidR="008F72BD">
        <w:rPr>
          <w:szCs w:val="24"/>
          <w:bdr w:val="nil"/>
          <w:lang w:val="bg-BG"/>
        </w:rPr>
        <w:t xml:space="preserve"> напред. Точно когато служителят хва</w:t>
      </w:r>
      <w:r w:rsidR="00BF67C1">
        <w:rPr>
          <w:szCs w:val="24"/>
          <w:bdr w:val="nil"/>
          <w:lang w:val="bg-BG"/>
        </w:rPr>
        <w:t>н</w:t>
      </w:r>
      <w:r w:rsidR="008F72BD">
        <w:rPr>
          <w:szCs w:val="24"/>
          <w:bdr w:val="nil"/>
          <w:lang w:val="bg-BG"/>
        </w:rPr>
        <w:t>а</w:t>
      </w:r>
      <w:r w:rsidR="00BF67C1">
        <w:rPr>
          <w:szCs w:val="24"/>
          <w:bdr w:val="nil"/>
          <w:lang w:val="bg-BG"/>
        </w:rPr>
        <w:t>л</w:t>
      </w:r>
      <w:r w:rsidR="008F72BD">
        <w:rPr>
          <w:szCs w:val="24"/>
          <w:bdr w:val="nil"/>
          <w:lang w:val="bg-BG"/>
        </w:rPr>
        <w:t xml:space="preserve"> </w:t>
      </w:r>
      <w:r w:rsidRPr="00BC2ED8">
        <w:rPr>
          <w:szCs w:val="24"/>
          <w:bdr w:val="nil"/>
          <w:lang w:val="bg-BG"/>
        </w:rPr>
        <w:t>Ялчън</w:t>
      </w:r>
      <w:r w:rsidR="00E43FAD" w:rsidRPr="00BC2ED8">
        <w:rPr>
          <w:szCs w:val="24"/>
          <w:bdr w:val="nil"/>
          <w:lang w:val="bg-BG"/>
        </w:rPr>
        <w:t xml:space="preserve"> </w:t>
      </w:r>
      <w:r w:rsidR="00D37A0E" w:rsidRPr="00BC2ED8">
        <w:rPr>
          <w:szCs w:val="24"/>
          <w:bdr w:val="nil"/>
          <w:lang w:val="bg-BG"/>
        </w:rPr>
        <w:t>Ерджан</w:t>
      </w:r>
      <w:r w:rsidR="008F72BD" w:rsidRPr="00BC2ED8">
        <w:rPr>
          <w:szCs w:val="24"/>
          <w:bdr w:val="nil"/>
          <w:lang w:val="bg-BG"/>
        </w:rPr>
        <w:t xml:space="preserve">, </w:t>
      </w:r>
      <w:r w:rsidR="008F72BD">
        <w:rPr>
          <w:szCs w:val="24"/>
          <w:bdr w:val="nil"/>
          <w:lang w:val="bg-BG"/>
        </w:rPr>
        <w:t>се чува</w:t>
      </w:r>
      <w:r w:rsidR="00BF67C1">
        <w:rPr>
          <w:szCs w:val="24"/>
          <w:bdr w:val="nil"/>
          <w:lang w:val="bg-BG"/>
        </w:rPr>
        <w:t>ли</w:t>
      </w:r>
      <w:r w:rsidR="008F72BD">
        <w:rPr>
          <w:szCs w:val="24"/>
          <w:bdr w:val="nil"/>
          <w:lang w:val="bg-BG"/>
        </w:rPr>
        <w:t xml:space="preserve"> т</w:t>
      </w:r>
      <w:r w:rsidR="00BF67C1">
        <w:rPr>
          <w:szCs w:val="24"/>
          <w:bdr w:val="nil"/>
          <w:lang w:val="bg-BG"/>
        </w:rPr>
        <w:t>ри изстрела. Служителят М.</w:t>
      </w:r>
      <w:r w:rsidR="008F72BD">
        <w:rPr>
          <w:szCs w:val="24"/>
          <w:bdr w:val="nil"/>
          <w:lang w:val="bg-BG"/>
        </w:rPr>
        <w:t>Т. чу</w:t>
      </w:r>
      <w:r w:rsidR="00BF67C1">
        <w:rPr>
          <w:szCs w:val="24"/>
          <w:bdr w:val="nil"/>
          <w:lang w:val="bg-BG"/>
        </w:rPr>
        <w:t>л</w:t>
      </w:r>
      <w:r w:rsidR="008F72BD">
        <w:rPr>
          <w:szCs w:val="24"/>
          <w:bdr w:val="nil"/>
          <w:lang w:val="bg-BG"/>
        </w:rPr>
        <w:t xml:space="preserve"> как </w:t>
      </w:r>
      <w:r w:rsidRPr="00BC2ED8">
        <w:rPr>
          <w:szCs w:val="24"/>
          <w:bdr w:val="nil"/>
          <w:lang w:val="bg-BG"/>
        </w:rPr>
        <w:t>Ялчън</w:t>
      </w:r>
      <w:r w:rsidR="00E43FAD" w:rsidRPr="00BC2ED8">
        <w:rPr>
          <w:szCs w:val="24"/>
          <w:bdr w:val="nil"/>
          <w:lang w:val="bg-BG"/>
        </w:rPr>
        <w:t xml:space="preserve"> </w:t>
      </w:r>
      <w:r w:rsidR="00D37A0E" w:rsidRPr="00BC2ED8">
        <w:rPr>
          <w:szCs w:val="24"/>
          <w:bdr w:val="nil"/>
          <w:lang w:val="bg-BG"/>
        </w:rPr>
        <w:t>Ерджан</w:t>
      </w:r>
      <w:r w:rsidR="00E43FAD" w:rsidRPr="00BC2ED8">
        <w:rPr>
          <w:szCs w:val="24"/>
          <w:bdr w:val="nil"/>
          <w:lang w:val="bg-BG"/>
        </w:rPr>
        <w:t xml:space="preserve"> </w:t>
      </w:r>
      <w:r w:rsidR="00BF67C1">
        <w:rPr>
          <w:szCs w:val="24"/>
          <w:bdr w:val="nil"/>
          <w:lang w:val="bg-BG"/>
        </w:rPr>
        <w:t>изохк</w:t>
      </w:r>
      <w:r w:rsidR="00540587">
        <w:rPr>
          <w:szCs w:val="24"/>
          <w:bdr w:val="nil"/>
          <w:lang w:val="bg-BG"/>
        </w:rPr>
        <w:t>а</w:t>
      </w:r>
      <w:r w:rsidR="00BF67C1">
        <w:rPr>
          <w:szCs w:val="24"/>
          <w:bdr w:val="nil"/>
          <w:lang w:val="bg-BG"/>
        </w:rPr>
        <w:t>л</w:t>
      </w:r>
      <w:r w:rsidR="00540587">
        <w:rPr>
          <w:szCs w:val="24"/>
          <w:bdr w:val="nil"/>
          <w:lang w:val="bg-BG"/>
        </w:rPr>
        <w:t xml:space="preserve"> и поглед</w:t>
      </w:r>
      <w:r w:rsidR="00BF67C1">
        <w:rPr>
          <w:szCs w:val="24"/>
          <w:bdr w:val="nil"/>
          <w:lang w:val="bg-BG"/>
        </w:rPr>
        <w:t>н</w:t>
      </w:r>
      <w:r w:rsidR="00540587">
        <w:rPr>
          <w:szCs w:val="24"/>
          <w:bdr w:val="nil"/>
          <w:lang w:val="bg-BG"/>
        </w:rPr>
        <w:t>а</w:t>
      </w:r>
      <w:r w:rsidR="00BF67C1">
        <w:rPr>
          <w:szCs w:val="24"/>
          <w:bdr w:val="nil"/>
          <w:lang w:val="bg-BG"/>
        </w:rPr>
        <w:t>л към пистолета си. Пистолетът бил</w:t>
      </w:r>
      <w:r w:rsidR="00540587">
        <w:rPr>
          <w:szCs w:val="24"/>
          <w:bdr w:val="nil"/>
          <w:lang w:val="bg-BG"/>
        </w:rPr>
        <w:t xml:space="preserve"> между краката му (служителят </w:t>
      </w:r>
      <w:r w:rsidR="00BF67C1">
        <w:rPr>
          <w:szCs w:val="24"/>
          <w:bdr w:val="nil"/>
          <w:lang w:val="bg-BG"/>
        </w:rPr>
        <w:t>бил</w:t>
      </w:r>
      <w:r w:rsidR="00540587">
        <w:rPr>
          <w:szCs w:val="24"/>
          <w:bdr w:val="nil"/>
          <w:lang w:val="bg-BG"/>
        </w:rPr>
        <w:t xml:space="preserve"> на колене), запл</w:t>
      </w:r>
      <w:r w:rsidR="0007227D">
        <w:rPr>
          <w:szCs w:val="24"/>
          <w:bdr w:val="nil"/>
          <w:lang w:val="bg-BG"/>
        </w:rPr>
        <w:t xml:space="preserve">етен в рибарските мрежи, а оръжието </w:t>
      </w:r>
      <w:r w:rsidR="00BF67C1">
        <w:rPr>
          <w:szCs w:val="24"/>
          <w:bdr w:val="nil"/>
          <w:lang w:val="bg-BG"/>
        </w:rPr>
        <w:t xml:space="preserve">било </w:t>
      </w:r>
      <w:r w:rsidR="0007227D">
        <w:rPr>
          <w:szCs w:val="24"/>
          <w:bdr w:val="nil"/>
          <w:lang w:val="bg-BG"/>
        </w:rPr>
        <w:t>насочено</w:t>
      </w:r>
      <w:r w:rsidR="00540587">
        <w:rPr>
          <w:szCs w:val="24"/>
          <w:bdr w:val="nil"/>
          <w:lang w:val="bg-BG"/>
        </w:rPr>
        <w:t xml:space="preserve"> към гърба на </w:t>
      </w:r>
      <w:r w:rsidRPr="00BC2ED8">
        <w:rPr>
          <w:szCs w:val="24"/>
          <w:bdr w:val="nil"/>
          <w:lang w:val="bg-BG"/>
        </w:rPr>
        <w:t>Ялчън</w:t>
      </w:r>
      <w:r w:rsidR="00E43FAD" w:rsidRPr="00BC2ED8">
        <w:rPr>
          <w:szCs w:val="24"/>
          <w:bdr w:val="nil"/>
          <w:lang w:val="bg-BG"/>
        </w:rPr>
        <w:t xml:space="preserve"> </w:t>
      </w:r>
      <w:r w:rsidR="00D37A0E" w:rsidRPr="00BC2ED8">
        <w:rPr>
          <w:szCs w:val="24"/>
          <w:bdr w:val="nil"/>
          <w:lang w:val="bg-BG"/>
        </w:rPr>
        <w:t>Ерджан</w:t>
      </w:r>
      <w:r w:rsidR="00540587" w:rsidRPr="00BC2ED8">
        <w:rPr>
          <w:szCs w:val="24"/>
          <w:bdr w:val="nil"/>
          <w:lang w:val="bg-BG"/>
        </w:rPr>
        <w:t xml:space="preserve">. </w:t>
      </w:r>
      <w:r w:rsidR="00540587">
        <w:rPr>
          <w:szCs w:val="24"/>
          <w:bdr w:val="nil"/>
          <w:lang w:val="bg-BG"/>
        </w:rPr>
        <w:t>Служителят вз</w:t>
      </w:r>
      <w:r w:rsidR="00BF67C1">
        <w:rPr>
          <w:szCs w:val="24"/>
          <w:bdr w:val="nil"/>
          <w:lang w:val="bg-BG"/>
        </w:rPr>
        <w:t>ел</w:t>
      </w:r>
      <w:r w:rsidR="00540587">
        <w:rPr>
          <w:szCs w:val="24"/>
          <w:bdr w:val="nil"/>
          <w:lang w:val="bg-BG"/>
        </w:rPr>
        <w:t xml:space="preserve"> пистолета и вид</w:t>
      </w:r>
      <w:r w:rsidR="00BF67C1">
        <w:rPr>
          <w:szCs w:val="24"/>
          <w:bdr w:val="nil"/>
          <w:lang w:val="bg-BG"/>
        </w:rPr>
        <w:t>ял</w:t>
      </w:r>
      <w:r w:rsidR="00540587">
        <w:rPr>
          <w:szCs w:val="24"/>
          <w:bdr w:val="nil"/>
          <w:lang w:val="bg-BG"/>
        </w:rPr>
        <w:t xml:space="preserve">, че е настроен на автоматична стрелба. </w:t>
      </w:r>
      <w:r w:rsidR="00E43FAD">
        <w:rPr>
          <w:szCs w:val="24"/>
          <w:bdr w:val="nil"/>
          <w:lang w:val="bg-BG"/>
        </w:rPr>
        <w:t>Отново активира</w:t>
      </w:r>
      <w:r w:rsidR="00BF67C1">
        <w:rPr>
          <w:szCs w:val="24"/>
          <w:bdr w:val="nil"/>
          <w:lang w:val="bg-BG"/>
        </w:rPr>
        <w:t>л</w:t>
      </w:r>
      <w:r w:rsidR="00540587">
        <w:rPr>
          <w:szCs w:val="24"/>
          <w:bdr w:val="nil"/>
          <w:lang w:val="bg-BG"/>
        </w:rPr>
        <w:t xml:space="preserve"> предпазителя. Служителят се изправ</w:t>
      </w:r>
      <w:r w:rsidR="00BF67C1">
        <w:rPr>
          <w:szCs w:val="24"/>
          <w:bdr w:val="nil"/>
          <w:lang w:val="bg-BG"/>
        </w:rPr>
        <w:t>ил</w:t>
      </w:r>
      <w:r w:rsidR="00540587">
        <w:rPr>
          <w:szCs w:val="24"/>
          <w:bdr w:val="nil"/>
          <w:lang w:val="bg-BG"/>
        </w:rPr>
        <w:t xml:space="preserve"> и оти</w:t>
      </w:r>
      <w:r w:rsidR="00BF67C1">
        <w:rPr>
          <w:szCs w:val="24"/>
          <w:bdr w:val="nil"/>
          <w:lang w:val="bg-BG"/>
        </w:rPr>
        <w:t>шъл</w:t>
      </w:r>
      <w:r w:rsidR="00540587">
        <w:rPr>
          <w:szCs w:val="24"/>
          <w:bdr w:val="nil"/>
          <w:lang w:val="bg-BG"/>
        </w:rPr>
        <w:t xml:space="preserve"> </w:t>
      </w:r>
      <w:r w:rsidR="00BF67C1">
        <w:rPr>
          <w:szCs w:val="24"/>
          <w:bdr w:val="nil"/>
          <w:lang w:val="bg-BG"/>
        </w:rPr>
        <w:t>при</w:t>
      </w:r>
      <w:r w:rsidR="00540587">
        <w:rPr>
          <w:szCs w:val="24"/>
          <w:bdr w:val="nil"/>
          <w:lang w:val="bg-BG"/>
        </w:rPr>
        <w:t xml:space="preserve"> кабината, където пом</w:t>
      </w:r>
      <w:r w:rsidR="00BF67C1">
        <w:rPr>
          <w:szCs w:val="24"/>
          <w:bdr w:val="nil"/>
          <w:lang w:val="bg-BG"/>
        </w:rPr>
        <w:t>огнал на служителя Н.</w:t>
      </w:r>
      <w:r w:rsidR="00540587">
        <w:rPr>
          <w:szCs w:val="24"/>
          <w:bdr w:val="nil"/>
          <w:lang w:val="bg-BG"/>
        </w:rPr>
        <w:t xml:space="preserve">П. да </w:t>
      </w:r>
      <w:r w:rsidR="00540587" w:rsidRPr="0007227D">
        <w:rPr>
          <w:szCs w:val="24"/>
          <w:bdr w:val="nil"/>
          <w:lang w:val="bg-BG"/>
        </w:rPr>
        <w:t xml:space="preserve">обездвижи </w:t>
      </w:r>
      <w:r w:rsidR="0007227D" w:rsidRPr="0007227D">
        <w:rPr>
          <w:szCs w:val="24"/>
          <w:bdr w:val="nil"/>
          <w:lang w:val="bg-BG"/>
        </w:rPr>
        <w:t>Енгин</w:t>
      </w:r>
      <w:r w:rsidR="000D25E4" w:rsidRPr="00BC2ED8">
        <w:rPr>
          <w:szCs w:val="24"/>
          <w:bdr w:val="nil"/>
          <w:lang w:val="bg-BG"/>
        </w:rPr>
        <w:t xml:space="preserve"> </w:t>
      </w:r>
      <w:r w:rsidR="00D37A0E" w:rsidRPr="00BC2ED8">
        <w:rPr>
          <w:szCs w:val="24"/>
          <w:bdr w:val="nil"/>
          <w:lang w:val="bg-BG"/>
        </w:rPr>
        <w:t>Ерджан</w:t>
      </w:r>
      <w:r w:rsidR="000D25E4" w:rsidRPr="00BC2ED8">
        <w:rPr>
          <w:szCs w:val="24"/>
          <w:bdr w:val="nil"/>
          <w:lang w:val="bg-BG"/>
        </w:rPr>
        <w:t xml:space="preserve"> </w:t>
      </w:r>
      <w:r w:rsidR="00817E06">
        <w:rPr>
          <w:szCs w:val="24"/>
          <w:bdr w:val="nil"/>
          <w:lang w:val="bg-BG"/>
        </w:rPr>
        <w:t>и да спре риболовния кораб.</w:t>
      </w:r>
    </w:p>
    <w:p w:rsidR="00817E06" w:rsidRDefault="00817E06" w:rsidP="00951754">
      <w:pPr>
        <w:pStyle w:val="ECHRPara"/>
        <w:rPr>
          <w:szCs w:val="24"/>
          <w:bdr w:val="nil"/>
          <w:lang w:val="bg-BG"/>
        </w:rPr>
      </w:pPr>
      <w:r>
        <w:rPr>
          <w:szCs w:val="24"/>
          <w:bdr w:val="nil"/>
          <w:lang w:val="bg-BG"/>
        </w:rPr>
        <w:t>15. Вед</w:t>
      </w:r>
      <w:r w:rsidR="00690D96">
        <w:rPr>
          <w:szCs w:val="24"/>
          <w:bdr w:val="nil"/>
          <w:lang w:val="bg-BG"/>
        </w:rPr>
        <w:t>нага след като служителите прене</w:t>
      </w:r>
      <w:r>
        <w:rPr>
          <w:szCs w:val="24"/>
          <w:bdr w:val="nil"/>
          <w:lang w:val="bg-BG"/>
        </w:rPr>
        <w:t>с</w:t>
      </w:r>
      <w:r w:rsidR="00690D96">
        <w:rPr>
          <w:szCs w:val="24"/>
          <w:bdr w:val="nil"/>
          <w:lang w:val="bg-BG"/>
        </w:rPr>
        <w:t>ли</w:t>
      </w:r>
      <w:r>
        <w:rPr>
          <w:szCs w:val="24"/>
          <w:bdr w:val="nil"/>
          <w:lang w:val="bg-BG"/>
        </w:rPr>
        <w:t xml:space="preserve"> </w:t>
      </w:r>
      <w:r w:rsidR="0007227D" w:rsidRPr="00BC2ED8">
        <w:rPr>
          <w:szCs w:val="24"/>
          <w:bdr w:val="nil"/>
          <w:lang w:val="bg-BG"/>
        </w:rPr>
        <w:t>Ялчън</w:t>
      </w:r>
      <w:r w:rsidR="000D25E4" w:rsidRPr="00BC2ED8">
        <w:rPr>
          <w:szCs w:val="24"/>
          <w:bdr w:val="nil"/>
          <w:lang w:val="bg-BG"/>
        </w:rPr>
        <w:t xml:space="preserve"> </w:t>
      </w:r>
      <w:r w:rsidR="00D37A0E" w:rsidRPr="00BC2ED8">
        <w:rPr>
          <w:szCs w:val="24"/>
          <w:bdr w:val="nil"/>
          <w:lang w:val="bg-BG"/>
        </w:rPr>
        <w:t>Ерджан</w:t>
      </w:r>
      <w:r w:rsidR="000D25E4" w:rsidRPr="00BC2ED8">
        <w:rPr>
          <w:szCs w:val="24"/>
          <w:bdr w:val="nil"/>
          <w:lang w:val="bg-BG"/>
        </w:rPr>
        <w:t xml:space="preserve"> </w:t>
      </w:r>
      <w:r>
        <w:rPr>
          <w:szCs w:val="24"/>
          <w:bdr w:val="nil"/>
          <w:lang w:val="bg-BG"/>
        </w:rPr>
        <w:t>на борда на</w:t>
      </w:r>
      <w:r w:rsidR="00D947AF">
        <w:rPr>
          <w:szCs w:val="24"/>
          <w:bdr w:val="nil"/>
          <w:lang w:val="bg-BG"/>
        </w:rPr>
        <w:t xml:space="preserve"> </w:t>
      </w:r>
      <w:r w:rsidR="00690D96">
        <w:rPr>
          <w:szCs w:val="24"/>
          <w:bdr w:val="nil"/>
          <w:lang w:val="bg-BG"/>
        </w:rPr>
        <w:t>тяхната</w:t>
      </w:r>
      <w:r w:rsidR="00D947AF">
        <w:rPr>
          <w:szCs w:val="24"/>
          <w:bdr w:val="nil"/>
          <w:lang w:val="bg-BG"/>
        </w:rPr>
        <w:t xml:space="preserve"> лодка</w:t>
      </w:r>
      <w:r w:rsidR="000D25E4">
        <w:rPr>
          <w:szCs w:val="24"/>
          <w:bdr w:val="nil"/>
          <w:lang w:val="bg-BG"/>
        </w:rPr>
        <w:t xml:space="preserve">, същите </w:t>
      </w:r>
      <w:r w:rsidR="00AB18AB">
        <w:rPr>
          <w:szCs w:val="24"/>
          <w:bdr w:val="nil"/>
          <w:lang w:val="bg-BG"/>
        </w:rPr>
        <w:t>се оба</w:t>
      </w:r>
      <w:r w:rsidR="00690D96">
        <w:rPr>
          <w:szCs w:val="24"/>
          <w:bdr w:val="nil"/>
          <w:lang w:val="bg-BG"/>
        </w:rPr>
        <w:t>дили</w:t>
      </w:r>
      <w:r w:rsidR="00AB18AB">
        <w:rPr>
          <w:szCs w:val="24"/>
          <w:bdr w:val="nil"/>
          <w:lang w:val="bg-BG"/>
        </w:rPr>
        <w:t xml:space="preserve"> в Резово, за да съобщят, че има ранен човек. След като стиг</w:t>
      </w:r>
      <w:r w:rsidR="00690D96">
        <w:rPr>
          <w:szCs w:val="24"/>
          <w:bdr w:val="nil"/>
          <w:lang w:val="bg-BG"/>
        </w:rPr>
        <w:t>н</w:t>
      </w:r>
      <w:r w:rsidR="00AB18AB">
        <w:rPr>
          <w:szCs w:val="24"/>
          <w:bdr w:val="nil"/>
          <w:lang w:val="bg-BG"/>
        </w:rPr>
        <w:t>а</w:t>
      </w:r>
      <w:r w:rsidR="00690D96">
        <w:rPr>
          <w:szCs w:val="24"/>
          <w:bdr w:val="nil"/>
          <w:lang w:val="bg-BG"/>
        </w:rPr>
        <w:t>ли на</w:t>
      </w:r>
      <w:r w:rsidR="00AB18AB">
        <w:rPr>
          <w:szCs w:val="24"/>
          <w:bdr w:val="nil"/>
          <w:lang w:val="bg-BG"/>
        </w:rPr>
        <w:t xml:space="preserve"> сушата</w:t>
      </w:r>
      <w:r w:rsidR="0090448F">
        <w:rPr>
          <w:szCs w:val="24"/>
          <w:bdr w:val="nil"/>
          <w:lang w:val="bg-BG"/>
        </w:rPr>
        <w:t>,</w:t>
      </w:r>
      <w:r w:rsidR="00AB18AB">
        <w:rPr>
          <w:szCs w:val="24"/>
          <w:bdr w:val="nil"/>
          <w:lang w:val="bg-BG"/>
        </w:rPr>
        <w:t xml:space="preserve"> прехвърл</w:t>
      </w:r>
      <w:r w:rsidR="00690D96">
        <w:rPr>
          <w:szCs w:val="24"/>
          <w:bdr w:val="nil"/>
          <w:lang w:val="bg-BG"/>
        </w:rPr>
        <w:t>или</w:t>
      </w:r>
      <w:r w:rsidR="00AB18AB">
        <w:rPr>
          <w:szCs w:val="24"/>
          <w:bdr w:val="nil"/>
          <w:lang w:val="bg-BG"/>
        </w:rPr>
        <w:t xml:space="preserve"> </w:t>
      </w:r>
      <w:r w:rsidR="0007227D" w:rsidRPr="00BC2ED8">
        <w:rPr>
          <w:szCs w:val="24"/>
          <w:bdr w:val="nil"/>
          <w:lang w:val="bg-BG"/>
        </w:rPr>
        <w:t>Ялчън</w:t>
      </w:r>
      <w:r w:rsidR="000D25E4" w:rsidRPr="00BC2ED8">
        <w:rPr>
          <w:szCs w:val="24"/>
          <w:bdr w:val="nil"/>
          <w:lang w:val="bg-BG"/>
        </w:rPr>
        <w:t xml:space="preserve"> </w:t>
      </w:r>
      <w:r w:rsidR="00D37A0E" w:rsidRPr="00BC2ED8">
        <w:rPr>
          <w:szCs w:val="24"/>
          <w:bdr w:val="nil"/>
          <w:lang w:val="bg-BG"/>
        </w:rPr>
        <w:t>Ерджан</w:t>
      </w:r>
      <w:r w:rsidR="000D25E4" w:rsidRPr="00BC2ED8">
        <w:rPr>
          <w:szCs w:val="24"/>
          <w:bdr w:val="nil"/>
          <w:lang w:val="bg-BG"/>
        </w:rPr>
        <w:t xml:space="preserve"> </w:t>
      </w:r>
      <w:r w:rsidR="00AB18AB">
        <w:rPr>
          <w:szCs w:val="24"/>
          <w:bdr w:val="nil"/>
          <w:lang w:val="bg-BG"/>
        </w:rPr>
        <w:t>в линейката, която ги чака</w:t>
      </w:r>
      <w:r w:rsidR="00690D96">
        <w:rPr>
          <w:szCs w:val="24"/>
          <w:bdr w:val="nil"/>
          <w:lang w:val="bg-BG"/>
        </w:rPr>
        <w:t>ла</w:t>
      </w:r>
      <w:r w:rsidR="00AB18AB">
        <w:rPr>
          <w:szCs w:val="24"/>
          <w:bdr w:val="nil"/>
          <w:lang w:val="bg-BG"/>
        </w:rPr>
        <w:t>. Той обаче умира на път за болницата.</w:t>
      </w:r>
    </w:p>
    <w:p w:rsidR="00492122" w:rsidRDefault="00AB18AB" w:rsidP="00951754">
      <w:pPr>
        <w:pStyle w:val="ECHRPara"/>
        <w:rPr>
          <w:lang w:val="bg-BG"/>
        </w:rPr>
      </w:pPr>
      <w:r>
        <w:rPr>
          <w:szCs w:val="24"/>
          <w:bdr w:val="nil"/>
          <w:lang w:val="bg-BG"/>
        </w:rPr>
        <w:t xml:space="preserve">16. По-късно същия ден </w:t>
      </w:r>
      <w:r w:rsidRPr="00BC2ED8">
        <w:rPr>
          <w:i/>
          <w:lang w:val="bg-BG"/>
        </w:rPr>
        <w:t>Ö</w:t>
      </w:r>
      <w:r w:rsidRPr="00050564">
        <w:rPr>
          <w:i/>
          <w:lang w:val="en-GB"/>
        </w:rPr>
        <w:t>mer</w:t>
      </w:r>
      <w:r w:rsidRPr="00BC2ED8">
        <w:rPr>
          <w:i/>
          <w:lang w:val="bg-BG"/>
        </w:rPr>
        <w:t xml:space="preserve"> </w:t>
      </w:r>
      <w:r w:rsidRPr="00050564">
        <w:rPr>
          <w:i/>
          <w:lang w:val="en-GB"/>
        </w:rPr>
        <w:t>Reis</w:t>
      </w:r>
      <w:r w:rsidRPr="00BC2ED8">
        <w:rPr>
          <w:i/>
          <w:lang w:val="bg-BG"/>
        </w:rPr>
        <w:t>-2</w:t>
      </w:r>
      <w:r>
        <w:rPr>
          <w:lang w:val="bg-BG"/>
        </w:rPr>
        <w:t xml:space="preserve"> </w:t>
      </w:r>
      <w:r w:rsidR="00690D96">
        <w:rPr>
          <w:lang w:val="bg-BG"/>
        </w:rPr>
        <w:t>е</w:t>
      </w:r>
      <w:r>
        <w:rPr>
          <w:lang w:val="bg-BG"/>
        </w:rPr>
        <w:t xml:space="preserve"> вдигнат от морски катер на бреговата охрана и изведен до пристанището в Царево.</w:t>
      </w:r>
    </w:p>
    <w:p w:rsidR="00492122" w:rsidRDefault="00492122" w:rsidP="00951754">
      <w:pPr>
        <w:pStyle w:val="ECHRPara"/>
        <w:rPr>
          <w:lang w:val="bg-BG"/>
        </w:rPr>
      </w:pPr>
    </w:p>
    <w:p w:rsidR="00492122" w:rsidRDefault="00710AA0" w:rsidP="00951754">
      <w:pPr>
        <w:pStyle w:val="ECHRPara"/>
        <w:rPr>
          <w:i/>
          <w:lang w:val="bg-BG"/>
        </w:rPr>
      </w:pPr>
      <w:r w:rsidRPr="00BC2ED8">
        <w:rPr>
          <w:lang w:val="bg-BG"/>
        </w:rPr>
        <w:t>3.</w:t>
      </w:r>
      <w:r>
        <w:rPr>
          <w:lang w:val="en-GB"/>
        </w:rPr>
        <w:t>  </w:t>
      </w:r>
      <w:r w:rsidR="00492122" w:rsidRPr="00492122">
        <w:rPr>
          <w:i/>
          <w:lang w:val="bg-BG"/>
        </w:rPr>
        <w:t>Наказателно производство</w:t>
      </w:r>
    </w:p>
    <w:p w:rsidR="00492122" w:rsidRDefault="00492122" w:rsidP="00951754">
      <w:pPr>
        <w:pStyle w:val="ECHRPara"/>
        <w:rPr>
          <w:i/>
          <w:lang w:val="bg-BG"/>
        </w:rPr>
      </w:pPr>
    </w:p>
    <w:p w:rsidR="00492122" w:rsidRDefault="00492122" w:rsidP="00951754">
      <w:pPr>
        <w:pStyle w:val="ECHRPara"/>
        <w:rPr>
          <w:lang w:val="bg-BG"/>
        </w:rPr>
      </w:pPr>
      <w:r>
        <w:rPr>
          <w:lang w:val="bg-BG"/>
        </w:rPr>
        <w:t>17. Наказателното производство, свързано</w:t>
      </w:r>
      <w:r w:rsidRPr="00492122">
        <w:rPr>
          <w:lang w:val="bg-BG"/>
        </w:rPr>
        <w:t xml:space="preserve"> със смъртта</w:t>
      </w:r>
      <w:r w:rsidR="000D25E4">
        <w:rPr>
          <w:lang w:val="bg-BG"/>
        </w:rPr>
        <w:t xml:space="preserve"> на</w:t>
      </w:r>
      <w:r w:rsidRPr="00492122">
        <w:rPr>
          <w:lang w:val="bg-BG"/>
        </w:rPr>
        <w:t xml:space="preserve"> </w:t>
      </w:r>
      <w:r w:rsidR="006D6F56" w:rsidRPr="00BC2ED8">
        <w:rPr>
          <w:lang w:val="bg-BG"/>
        </w:rPr>
        <w:t>Ялчън</w:t>
      </w:r>
      <w:r w:rsidR="000D25E4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90448F">
        <w:rPr>
          <w:lang w:val="bg-BG"/>
        </w:rPr>
        <w:t>,</w:t>
      </w:r>
      <w:r>
        <w:rPr>
          <w:lang w:val="bg-BG"/>
        </w:rPr>
        <w:t xml:space="preserve"> </w:t>
      </w:r>
      <w:r w:rsidR="0090448F">
        <w:rPr>
          <w:lang w:val="bg-BG"/>
        </w:rPr>
        <w:t xml:space="preserve">е образувано </w:t>
      </w:r>
      <w:r w:rsidRPr="00492122">
        <w:rPr>
          <w:lang w:val="bg-BG"/>
        </w:rPr>
        <w:t>на 17 април 2008</w:t>
      </w:r>
      <w:r>
        <w:rPr>
          <w:lang w:val="bg-BG"/>
        </w:rPr>
        <w:t xml:space="preserve"> г</w:t>
      </w:r>
      <w:r w:rsidRPr="00492122">
        <w:rPr>
          <w:lang w:val="bg-BG"/>
        </w:rPr>
        <w:t>.</w:t>
      </w:r>
    </w:p>
    <w:p w:rsidR="00492122" w:rsidRDefault="00492122" w:rsidP="00951754">
      <w:pPr>
        <w:pStyle w:val="ECHRPara"/>
        <w:rPr>
          <w:lang w:val="bg-BG"/>
        </w:rPr>
      </w:pPr>
    </w:p>
    <w:p w:rsidR="00492122" w:rsidRPr="00492122" w:rsidRDefault="00492122" w:rsidP="00951754">
      <w:pPr>
        <w:pStyle w:val="ECHRPara"/>
        <w:rPr>
          <w:b/>
          <w:lang w:val="bg-BG"/>
        </w:rPr>
      </w:pPr>
      <w:r>
        <w:rPr>
          <w:b/>
          <w:lang w:val="bg-BG"/>
        </w:rPr>
        <w:t>(а</w:t>
      </w:r>
      <w:r w:rsidRPr="00492122">
        <w:rPr>
          <w:b/>
          <w:lang w:val="bg-BG"/>
        </w:rPr>
        <w:t>) Проверки и свидетелски показания</w:t>
      </w:r>
    </w:p>
    <w:p w:rsidR="00492122" w:rsidRPr="00492122" w:rsidRDefault="00492122" w:rsidP="00951754">
      <w:pPr>
        <w:pStyle w:val="ECHRPara"/>
        <w:rPr>
          <w:lang w:val="bg-BG"/>
        </w:rPr>
      </w:pPr>
    </w:p>
    <w:p w:rsidR="005D449D" w:rsidRDefault="0090448F" w:rsidP="00951754">
      <w:pPr>
        <w:pStyle w:val="ECHRPara"/>
        <w:rPr>
          <w:lang w:val="bg-BG"/>
        </w:rPr>
      </w:pPr>
      <w:r>
        <w:rPr>
          <w:lang w:val="bg-BG"/>
        </w:rPr>
        <w:t xml:space="preserve">1. </w:t>
      </w:r>
      <w:r w:rsidR="000D25E4">
        <w:rPr>
          <w:lang w:val="bg-BG"/>
        </w:rPr>
        <w:t>В</w:t>
      </w:r>
      <w:r w:rsidR="00492122" w:rsidRPr="00492122">
        <w:rPr>
          <w:lang w:val="bg-BG"/>
        </w:rPr>
        <w:t xml:space="preserve"> същия ден следователят, който</w:t>
      </w:r>
      <w:r w:rsidR="00492122">
        <w:rPr>
          <w:lang w:val="bg-BG"/>
        </w:rPr>
        <w:t xml:space="preserve"> отговаря</w:t>
      </w:r>
      <w:r w:rsidR="00445CAB">
        <w:rPr>
          <w:lang w:val="bg-BG"/>
        </w:rPr>
        <w:t>л</w:t>
      </w:r>
      <w:r w:rsidR="00492122">
        <w:rPr>
          <w:lang w:val="bg-BG"/>
        </w:rPr>
        <w:t xml:space="preserve"> за случая</w:t>
      </w:r>
      <w:r w:rsidR="000D25E4">
        <w:rPr>
          <w:lang w:val="bg-BG"/>
        </w:rPr>
        <w:t>,</w:t>
      </w:r>
      <w:r w:rsidR="00492122">
        <w:rPr>
          <w:lang w:val="bg-BG"/>
        </w:rPr>
        <w:t xml:space="preserve"> </w:t>
      </w:r>
      <w:r w:rsidR="00071533">
        <w:rPr>
          <w:lang w:val="bg-BG"/>
        </w:rPr>
        <w:t>извърш</w:t>
      </w:r>
      <w:r w:rsidR="00445CAB">
        <w:rPr>
          <w:lang w:val="bg-BG"/>
        </w:rPr>
        <w:t>ил</w:t>
      </w:r>
      <w:r w:rsidR="00071533">
        <w:rPr>
          <w:lang w:val="bg-BG"/>
        </w:rPr>
        <w:t xml:space="preserve"> проверка на </w:t>
      </w:r>
      <w:r w:rsidR="00492122" w:rsidRPr="00492122">
        <w:rPr>
          <w:lang w:val="bg-BG"/>
        </w:rPr>
        <w:t xml:space="preserve">двете лодки, участвали в инцидента. </w:t>
      </w:r>
      <w:r w:rsidR="000D25E4">
        <w:rPr>
          <w:lang w:val="bg-BG"/>
        </w:rPr>
        <w:t>Констатира</w:t>
      </w:r>
      <w:r w:rsidR="00445CAB">
        <w:rPr>
          <w:lang w:val="bg-BG"/>
        </w:rPr>
        <w:t xml:space="preserve">но </w:t>
      </w:r>
      <w:r w:rsidR="000D25E4">
        <w:rPr>
          <w:lang w:val="bg-BG"/>
        </w:rPr>
        <w:t>е</w:t>
      </w:r>
      <w:r w:rsidR="00492122" w:rsidRPr="00492122">
        <w:rPr>
          <w:lang w:val="bg-BG"/>
        </w:rPr>
        <w:t xml:space="preserve">, че </w:t>
      </w:r>
      <w:r w:rsidR="00492122" w:rsidRPr="00492122">
        <w:rPr>
          <w:i/>
          <w:lang w:val="bg-BG"/>
        </w:rPr>
        <w:t xml:space="preserve">Ömer </w:t>
      </w:r>
      <w:r w:rsidR="00492122" w:rsidRPr="00492122">
        <w:rPr>
          <w:i/>
        </w:rPr>
        <w:t>Reis</w:t>
      </w:r>
      <w:r w:rsidR="00492122" w:rsidRPr="00492122">
        <w:rPr>
          <w:i/>
          <w:lang w:val="bg-BG"/>
        </w:rPr>
        <w:t>-2</w:t>
      </w:r>
      <w:r w:rsidR="00445CAB">
        <w:rPr>
          <w:lang w:val="bg-BG"/>
        </w:rPr>
        <w:t xml:space="preserve"> е</w:t>
      </w:r>
      <w:r w:rsidR="00492122">
        <w:rPr>
          <w:lang w:val="bg-BG"/>
        </w:rPr>
        <w:t xml:space="preserve"> дълъг</w:t>
      </w:r>
      <w:r w:rsidR="000D25E4">
        <w:rPr>
          <w:lang w:val="bg-BG"/>
        </w:rPr>
        <w:t xml:space="preserve"> </w:t>
      </w:r>
      <w:r w:rsidR="00492122">
        <w:rPr>
          <w:lang w:val="bg-BG"/>
        </w:rPr>
        <w:t>7,</w:t>
      </w:r>
      <w:r w:rsidR="00492122" w:rsidRPr="00492122">
        <w:rPr>
          <w:lang w:val="bg-BG"/>
        </w:rPr>
        <w:t xml:space="preserve">4 метра и </w:t>
      </w:r>
      <w:r w:rsidR="000D25E4">
        <w:rPr>
          <w:lang w:val="bg-BG"/>
        </w:rPr>
        <w:t xml:space="preserve">е </w:t>
      </w:r>
      <w:r w:rsidR="00492122" w:rsidRPr="00492122">
        <w:rPr>
          <w:lang w:val="bg-BG"/>
        </w:rPr>
        <w:t>широк 2,4 м.</w:t>
      </w:r>
      <w:r w:rsidR="00492122" w:rsidRPr="00BC2ED8">
        <w:rPr>
          <w:lang w:val="bg-BG"/>
        </w:rPr>
        <w:t xml:space="preserve"> </w:t>
      </w:r>
      <w:r w:rsidR="00492122">
        <w:rPr>
          <w:lang w:val="bg-BG"/>
        </w:rPr>
        <w:t>На палубата са открити д</w:t>
      </w:r>
      <w:r w:rsidR="000D25E4">
        <w:rPr>
          <w:lang w:val="bg-BG"/>
        </w:rPr>
        <w:t>ве тъмночервени петна. Има</w:t>
      </w:r>
      <w:r w:rsidR="00445CAB">
        <w:rPr>
          <w:lang w:val="bg-BG"/>
        </w:rPr>
        <w:t>ло</w:t>
      </w:r>
      <w:r w:rsidR="00492122" w:rsidRPr="00492122">
        <w:rPr>
          <w:lang w:val="bg-BG"/>
        </w:rPr>
        <w:t xml:space="preserve"> и един куп </w:t>
      </w:r>
      <w:r w:rsidR="005D449D">
        <w:rPr>
          <w:lang w:val="bg-BG"/>
        </w:rPr>
        <w:t xml:space="preserve">рибарски мрежи за лов на </w:t>
      </w:r>
      <w:r w:rsidR="00492122" w:rsidRPr="00492122">
        <w:rPr>
          <w:lang w:val="bg-BG"/>
        </w:rPr>
        <w:t xml:space="preserve">калкан; когато </w:t>
      </w:r>
      <w:r w:rsidR="005D449D">
        <w:rPr>
          <w:lang w:val="bg-BG"/>
        </w:rPr>
        <w:t>същите</w:t>
      </w:r>
      <w:r w:rsidR="00492122" w:rsidRPr="00492122">
        <w:rPr>
          <w:lang w:val="bg-BG"/>
        </w:rPr>
        <w:t xml:space="preserve"> </w:t>
      </w:r>
      <w:r w:rsidR="000D25E4">
        <w:rPr>
          <w:lang w:val="bg-BG"/>
        </w:rPr>
        <w:t>би</w:t>
      </w:r>
      <w:r w:rsidR="00690D96">
        <w:rPr>
          <w:lang w:val="bg-BG"/>
        </w:rPr>
        <w:t>ли</w:t>
      </w:r>
      <w:r w:rsidR="00445CAB">
        <w:rPr>
          <w:lang w:val="bg-BG"/>
        </w:rPr>
        <w:t xml:space="preserve"> разместени, от тях изпа</w:t>
      </w:r>
      <w:r w:rsidR="000D25E4">
        <w:rPr>
          <w:lang w:val="bg-BG"/>
        </w:rPr>
        <w:t>д</w:t>
      </w:r>
      <w:r w:rsidR="00445CAB">
        <w:rPr>
          <w:lang w:val="bg-BG"/>
        </w:rPr>
        <w:t>н</w:t>
      </w:r>
      <w:r w:rsidR="000D25E4">
        <w:rPr>
          <w:lang w:val="bg-BG"/>
        </w:rPr>
        <w:t>а</w:t>
      </w:r>
      <w:r w:rsidR="00445CAB">
        <w:rPr>
          <w:lang w:val="bg-BG"/>
        </w:rPr>
        <w:t>ли</w:t>
      </w:r>
      <w:r w:rsidR="00492122" w:rsidRPr="00492122">
        <w:rPr>
          <w:lang w:val="bg-BG"/>
        </w:rPr>
        <w:t xml:space="preserve"> две гилзи.</w:t>
      </w:r>
      <w:r w:rsidR="0007227D">
        <w:rPr>
          <w:lang w:val="bg-BG"/>
        </w:rPr>
        <w:t xml:space="preserve"> По стените на малката кабина при</w:t>
      </w:r>
      <w:r w:rsidR="00492122" w:rsidRPr="00492122">
        <w:rPr>
          <w:lang w:val="bg-BG"/>
        </w:rPr>
        <w:t xml:space="preserve"> </w:t>
      </w:r>
      <w:r w:rsidR="005D449D">
        <w:rPr>
          <w:lang w:val="bg-BG"/>
        </w:rPr>
        <w:t>руля има</w:t>
      </w:r>
      <w:r w:rsidR="00445CAB">
        <w:rPr>
          <w:lang w:val="bg-BG"/>
        </w:rPr>
        <w:t>ло</w:t>
      </w:r>
      <w:r w:rsidR="00492122" w:rsidRPr="00492122">
        <w:rPr>
          <w:lang w:val="bg-BG"/>
        </w:rPr>
        <w:t xml:space="preserve"> осем дупки от куршуми. Друг куршум е намерен </w:t>
      </w:r>
      <w:r w:rsidR="005D449D">
        <w:rPr>
          <w:lang w:val="bg-BG"/>
        </w:rPr>
        <w:t xml:space="preserve">забит в </w:t>
      </w:r>
      <w:r w:rsidR="0007227D">
        <w:rPr>
          <w:lang w:val="bg-BG"/>
        </w:rPr>
        <w:t>палубата</w:t>
      </w:r>
      <w:r w:rsidR="005D449D" w:rsidRPr="00BC2ED8">
        <w:rPr>
          <w:lang w:val="bg-BG"/>
        </w:rPr>
        <w:t xml:space="preserve"> </w:t>
      </w:r>
      <w:r w:rsidR="005D449D">
        <w:rPr>
          <w:lang w:val="bg-BG"/>
        </w:rPr>
        <w:t>на плавателния съд</w:t>
      </w:r>
      <w:r w:rsidR="00492122" w:rsidRPr="00492122">
        <w:rPr>
          <w:lang w:val="bg-BG"/>
        </w:rPr>
        <w:t>.</w:t>
      </w:r>
    </w:p>
    <w:p w:rsidR="003C4BF5" w:rsidRDefault="003C4BF5" w:rsidP="00951754">
      <w:pPr>
        <w:pStyle w:val="ECHRPara"/>
        <w:rPr>
          <w:lang w:val="bg-BG"/>
        </w:rPr>
      </w:pPr>
      <w:r>
        <w:rPr>
          <w:lang w:val="bg-BG"/>
        </w:rPr>
        <w:t>19</w:t>
      </w:r>
      <w:r w:rsidR="00071533">
        <w:rPr>
          <w:lang w:val="bg-BG"/>
        </w:rPr>
        <w:t xml:space="preserve">. </w:t>
      </w:r>
      <w:r w:rsidR="00492122" w:rsidRPr="005D449D">
        <w:rPr>
          <w:lang w:val="bg-BG"/>
        </w:rPr>
        <w:t>Лодка</w:t>
      </w:r>
      <w:r>
        <w:rPr>
          <w:lang w:val="bg-BG"/>
        </w:rPr>
        <w:t>та н</w:t>
      </w:r>
      <w:r w:rsidR="00492122" w:rsidRPr="005D449D">
        <w:rPr>
          <w:lang w:val="bg-BG"/>
        </w:rPr>
        <w:t>а брегова</w:t>
      </w:r>
      <w:r>
        <w:rPr>
          <w:lang w:val="bg-BG"/>
        </w:rPr>
        <w:t>та охрана е дълга 4</w:t>
      </w:r>
      <w:r w:rsidR="00445CAB">
        <w:rPr>
          <w:lang w:val="bg-BG"/>
        </w:rPr>
        <w:t>,5 м и е широка 2 м. Открити</w:t>
      </w:r>
      <w:r>
        <w:rPr>
          <w:lang w:val="bg-BG"/>
        </w:rPr>
        <w:t xml:space="preserve"> с</w:t>
      </w:r>
      <w:r w:rsidR="00445CAB">
        <w:rPr>
          <w:lang w:val="bg-BG"/>
        </w:rPr>
        <w:t>а</w:t>
      </w:r>
      <w:r>
        <w:rPr>
          <w:lang w:val="bg-BG"/>
        </w:rPr>
        <w:t xml:space="preserve"> </w:t>
      </w:r>
      <w:r w:rsidR="00445CAB">
        <w:rPr>
          <w:lang w:val="bg-BG"/>
        </w:rPr>
        <w:t xml:space="preserve">на </w:t>
      </w:r>
      <w:r>
        <w:rPr>
          <w:lang w:val="bg-BG"/>
        </w:rPr>
        <w:t xml:space="preserve">няколко </w:t>
      </w:r>
      <w:r w:rsidR="00445CAB">
        <w:rPr>
          <w:lang w:val="bg-BG"/>
        </w:rPr>
        <w:t xml:space="preserve">места </w:t>
      </w:r>
      <w:r>
        <w:rPr>
          <w:lang w:val="bg-BG"/>
        </w:rPr>
        <w:t xml:space="preserve">следи от удар с твърди предмети по лявата надуваема страна. </w:t>
      </w:r>
    </w:p>
    <w:p w:rsidR="003C4BF5" w:rsidRDefault="003C4BF5" w:rsidP="00951754">
      <w:pPr>
        <w:pStyle w:val="ECHRPara"/>
        <w:rPr>
          <w:lang w:val="bg-BG"/>
        </w:rPr>
      </w:pPr>
      <w:r>
        <w:rPr>
          <w:lang w:val="bg-BG"/>
        </w:rPr>
        <w:t>20. Служителите от бреговата охрана, които са участвали в операцията</w:t>
      </w:r>
      <w:r w:rsidR="00071533">
        <w:rPr>
          <w:lang w:val="bg-BG"/>
        </w:rPr>
        <w:t>,</w:t>
      </w:r>
      <w:r>
        <w:rPr>
          <w:lang w:val="bg-BG"/>
        </w:rPr>
        <w:t xml:space="preserve"> са разпитани на 17 април 2008 г. </w:t>
      </w:r>
      <w:r w:rsidR="00071533">
        <w:rPr>
          <w:lang w:val="bg-BG"/>
        </w:rPr>
        <w:t>Полицейският с</w:t>
      </w:r>
      <w:r w:rsidR="00445CAB">
        <w:rPr>
          <w:lang w:val="bg-BG"/>
        </w:rPr>
        <w:t xml:space="preserve">лужител </w:t>
      </w:r>
      <w:r w:rsidR="00445CAB">
        <w:rPr>
          <w:lang w:val="bg-BG"/>
        </w:rPr>
        <w:lastRenderedPageBreak/>
        <w:t>М.</w:t>
      </w:r>
      <w:r>
        <w:rPr>
          <w:lang w:val="bg-BG"/>
        </w:rPr>
        <w:t>Т. заяв</w:t>
      </w:r>
      <w:r w:rsidR="00445CAB">
        <w:rPr>
          <w:lang w:val="bg-BG"/>
        </w:rPr>
        <w:t>ил</w:t>
      </w:r>
      <w:r>
        <w:rPr>
          <w:lang w:val="bg-BG"/>
        </w:rPr>
        <w:t xml:space="preserve">, че при </w:t>
      </w:r>
      <w:r w:rsidR="00071533">
        <w:rPr>
          <w:lang w:val="bg-BG"/>
        </w:rPr>
        <w:t xml:space="preserve">изстрелване </w:t>
      </w:r>
      <w:r>
        <w:rPr>
          <w:lang w:val="bg-BG"/>
        </w:rPr>
        <w:t>на смъртоносните изстрели, той не е</w:t>
      </w:r>
      <w:r w:rsidR="00071533">
        <w:rPr>
          <w:lang w:val="bg-BG"/>
        </w:rPr>
        <w:t xml:space="preserve"> разбрал</w:t>
      </w:r>
      <w:r>
        <w:rPr>
          <w:lang w:val="bg-BG"/>
        </w:rPr>
        <w:t xml:space="preserve">, че </w:t>
      </w:r>
      <w:r w:rsidR="00071533">
        <w:rPr>
          <w:lang w:val="bg-BG"/>
        </w:rPr>
        <w:t xml:space="preserve">те </w:t>
      </w:r>
      <w:r>
        <w:rPr>
          <w:lang w:val="bg-BG"/>
        </w:rPr>
        <w:t>са дошли от неговото оръжие.</w:t>
      </w:r>
    </w:p>
    <w:p w:rsidR="003C4BF5" w:rsidRDefault="00445CAB" w:rsidP="00951754">
      <w:pPr>
        <w:pStyle w:val="ECHRPara"/>
        <w:rPr>
          <w:lang w:val="bg-BG"/>
        </w:rPr>
      </w:pPr>
      <w:r>
        <w:rPr>
          <w:lang w:val="bg-BG"/>
        </w:rPr>
        <w:t>21. Служителят З.</w:t>
      </w:r>
      <w:r w:rsidR="003C4BF5">
        <w:rPr>
          <w:lang w:val="bg-BG"/>
        </w:rPr>
        <w:t>П. твърд</w:t>
      </w:r>
      <w:r>
        <w:rPr>
          <w:lang w:val="bg-BG"/>
        </w:rPr>
        <w:t>ял</w:t>
      </w:r>
      <w:r w:rsidR="003C4BF5">
        <w:rPr>
          <w:lang w:val="bg-BG"/>
        </w:rPr>
        <w:t xml:space="preserve">, че след фаталните </w:t>
      </w:r>
      <w:r>
        <w:rPr>
          <w:lang w:val="bg-BG"/>
        </w:rPr>
        <w:t>изстрели е видял оръжието на М.Т.</w:t>
      </w:r>
      <w:r w:rsidR="003C4BF5">
        <w:rPr>
          <w:lang w:val="bg-BG"/>
        </w:rPr>
        <w:t xml:space="preserve"> заплетено из рибарските мрежи.</w:t>
      </w:r>
    </w:p>
    <w:p w:rsidR="00444330" w:rsidRPr="00BC2ED8" w:rsidRDefault="00445CAB" w:rsidP="00951754">
      <w:pPr>
        <w:pStyle w:val="ECHRPara"/>
        <w:rPr>
          <w:lang w:val="bg-BG"/>
        </w:rPr>
      </w:pPr>
      <w:r>
        <w:rPr>
          <w:lang w:val="bg-BG"/>
        </w:rPr>
        <w:t>22. Служителят Н.</w:t>
      </w:r>
      <w:r w:rsidR="003C4BF5">
        <w:rPr>
          <w:lang w:val="bg-BG"/>
        </w:rPr>
        <w:t>П. заяв</w:t>
      </w:r>
      <w:r>
        <w:rPr>
          <w:lang w:val="bg-BG"/>
        </w:rPr>
        <w:t>ил</w:t>
      </w:r>
      <w:r w:rsidR="003C4BF5">
        <w:rPr>
          <w:lang w:val="bg-BG"/>
        </w:rPr>
        <w:t>, че</w:t>
      </w:r>
      <w:r w:rsidR="001742C7">
        <w:rPr>
          <w:lang w:val="bg-BG"/>
        </w:rPr>
        <w:t>,</w:t>
      </w:r>
      <w:r w:rsidR="003C4BF5">
        <w:rPr>
          <w:lang w:val="bg-BG"/>
        </w:rPr>
        <w:t xml:space="preserve"> преди да се качи на риболовния кораб, той е бил ударен от един от рибарите с </w:t>
      </w:r>
      <w:r w:rsidR="00444330">
        <w:rPr>
          <w:lang w:val="bg-BG"/>
        </w:rPr>
        <w:t xml:space="preserve">дълъг прът с кука. Не е чул изстрелите, които са ранили </w:t>
      </w:r>
      <w:r w:rsidR="006D6F56" w:rsidRPr="00BC2ED8">
        <w:rPr>
          <w:lang w:val="bg-BG"/>
        </w:rPr>
        <w:t>Ялчън</w:t>
      </w:r>
      <w:r w:rsidR="00110C1F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444330" w:rsidRPr="00BC2ED8">
        <w:rPr>
          <w:lang w:val="bg-BG"/>
        </w:rPr>
        <w:t xml:space="preserve">, </w:t>
      </w:r>
      <w:r w:rsidR="00444330">
        <w:rPr>
          <w:lang w:val="bg-BG"/>
        </w:rPr>
        <w:t xml:space="preserve">защото в този момент се е </w:t>
      </w:r>
      <w:r w:rsidR="00110C1F">
        <w:rPr>
          <w:lang w:val="bg-BG"/>
        </w:rPr>
        <w:t>борел</w:t>
      </w:r>
      <w:r w:rsidR="00444330">
        <w:rPr>
          <w:lang w:val="bg-BG"/>
        </w:rPr>
        <w:t xml:space="preserve"> с брата на </w:t>
      </w:r>
      <w:r w:rsidR="009A444E">
        <w:rPr>
          <w:lang w:val="bg-BG"/>
        </w:rPr>
        <w:t>Ялчън</w:t>
      </w:r>
      <w:r w:rsidR="009A444E" w:rsidRPr="00BC2ED8">
        <w:rPr>
          <w:lang w:val="bg-BG"/>
        </w:rPr>
        <w:t>, Енгин</w:t>
      </w:r>
      <w:r w:rsidR="00444330" w:rsidRPr="00BC2ED8">
        <w:rPr>
          <w:lang w:val="bg-BG"/>
        </w:rPr>
        <w:t xml:space="preserve">. </w:t>
      </w:r>
      <w:r w:rsidR="00110C1F">
        <w:rPr>
          <w:lang w:val="bg-BG"/>
        </w:rPr>
        <w:t>Служителят обясн</w:t>
      </w:r>
      <w:r>
        <w:rPr>
          <w:lang w:val="bg-BG"/>
        </w:rPr>
        <w:t>ил</w:t>
      </w:r>
      <w:r w:rsidR="00444330">
        <w:rPr>
          <w:lang w:val="bg-BG"/>
        </w:rPr>
        <w:t>, че той и колегите му са обучени да реагират при подобни с</w:t>
      </w:r>
      <w:r w:rsidR="00110C1F">
        <w:rPr>
          <w:lang w:val="bg-BG"/>
        </w:rPr>
        <w:t>итуации. В заключение, той заяв</w:t>
      </w:r>
      <w:r>
        <w:rPr>
          <w:lang w:val="bg-BG"/>
        </w:rPr>
        <w:t>ил</w:t>
      </w:r>
      <w:r w:rsidR="00444330">
        <w:rPr>
          <w:lang w:val="bg-BG"/>
        </w:rPr>
        <w:t>, че е добре запознат с картечни</w:t>
      </w:r>
      <w:r w:rsidR="00110C1F">
        <w:rPr>
          <w:lang w:val="bg-BG"/>
        </w:rPr>
        <w:t>те</w:t>
      </w:r>
      <w:r w:rsidR="00444330">
        <w:rPr>
          <w:lang w:val="bg-BG"/>
        </w:rPr>
        <w:t xml:space="preserve"> пистолети марка </w:t>
      </w:r>
      <w:r w:rsidR="00444330" w:rsidRPr="00BC2ED8">
        <w:rPr>
          <w:lang w:val="bg-BG"/>
        </w:rPr>
        <w:t>Š</w:t>
      </w:r>
      <w:r w:rsidR="00444330" w:rsidRPr="00561689">
        <w:t>korpion</w:t>
      </w:r>
      <w:r w:rsidR="00444330" w:rsidRPr="00BC2ED8">
        <w:rPr>
          <w:lang w:val="bg-BG"/>
        </w:rPr>
        <w:t>.</w:t>
      </w:r>
    </w:p>
    <w:p w:rsidR="00444330" w:rsidRDefault="00444330" w:rsidP="00951754">
      <w:pPr>
        <w:pStyle w:val="ECHRPara"/>
        <w:rPr>
          <w:lang w:val="bg-BG"/>
        </w:rPr>
      </w:pPr>
      <w:r w:rsidRPr="00BC2ED8">
        <w:rPr>
          <w:lang w:val="bg-BG"/>
        </w:rPr>
        <w:t xml:space="preserve">23. </w:t>
      </w:r>
      <w:r w:rsidR="0037571E">
        <w:rPr>
          <w:lang w:val="bg-BG"/>
        </w:rPr>
        <w:t xml:space="preserve">Командирът </w:t>
      </w:r>
      <w:r w:rsidR="00445CAB">
        <w:rPr>
          <w:lang w:val="bg-BG"/>
        </w:rPr>
        <w:t>на групата, главен инспектор Н.</w:t>
      </w:r>
      <w:r w:rsidR="0037571E">
        <w:rPr>
          <w:lang w:val="bg-BG"/>
        </w:rPr>
        <w:t>К.</w:t>
      </w:r>
      <w:r w:rsidR="001742C7">
        <w:rPr>
          <w:lang w:val="bg-BG"/>
        </w:rPr>
        <w:t>,</w:t>
      </w:r>
      <w:r w:rsidR="0037571E">
        <w:rPr>
          <w:lang w:val="bg-BG"/>
        </w:rPr>
        <w:t xml:space="preserve"> заяв</w:t>
      </w:r>
      <w:r w:rsidR="00445CAB">
        <w:rPr>
          <w:lang w:val="bg-BG"/>
        </w:rPr>
        <w:t>ил</w:t>
      </w:r>
      <w:r w:rsidR="0037571E">
        <w:rPr>
          <w:lang w:val="bg-BG"/>
        </w:rPr>
        <w:t xml:space="preserve">, че по негова преценка картечните пистолети </w:t>
      </w:r>
      <w:r w:rsidR="0037571E" w:rsidRPr="00BC2ED8">
        <w:rPr>
          <w:lang w:val="bg-BG"/>
        </w:rPr>
        <w:t>Š</w:t>
      </w:r>
      <w:r w:rsidR="0037571E" w:rsidRPr="00561689">
        <w:t>korpion</w:t>
      </w:r>
      <w:r w:rsidR="0037571E">
        <w:rPr>
          <w:lang w:val="bg-BG"/>
        </w:rPr>
        <w:t xml:space="preserve"> са най-п</w:t>
      </w:r>
      <w:r w:rsidR="001742C7">
        <w:rPr>
          <w:lang w:val="bg-BG"/>
        </w:rPr>
        <w:t>одходящите оръжия за операцията</w:t>
      </w:r>
      <w:r w:rsidR="0037571E">
        <w:rPr>
          <w:lang w:val="bg-BG"/>
        </w:rPr>
        <w:t xml:space="preserve"> заради тяхната</w:t>
      </w:r>
      <w:r w:rsidR="00110C1F">
        <w:rPr>
          <w:lang w:val="bg-BG"/>
        </w:rPr>
        <w:t xml:space="preserve"> многофункционалност. Той обясн</w:t>
      </w:r>
      <w:r w:rsidR="00445CAB">
        <w:rPr>
          <w:lang w:val="bg-BG"/>
        </w:rPr>
        <w:t>ил</w:t>
      </w:r>
      <w:r w:rsidR="0037571E">
        <w:rPr>
          <w:lang w:val="bg-BG"/>
        </w:rPr>
        <w:t xml:space="preserve"> още, че всички членове на груп</w:t>
      </w:r>
      <w:r w:rsidR="001742C7">
        <w:rPr>
          <w:lang w:val="bg-BG"/>
        </w:rPr>
        <w:t>ата са носели и по-малки оръжия</w:t>
      </w:r>
      <w:r w:rsidR="0037571E">
        <w:rPr>
          <w:lang w:val="bg-BG"/>
        </w:rPr>
        <w:t xml:space="preserve"> и че в лодката, в която са били, е имало и електрошоков пистолет (</w:t>
      </w:r>
      <w:r w:rsidR="0037571E">
        <w:t>Taser</w:t>
      </w:r>
      <w:r w:rsidR="0037571E" w:rsidRPr="00BC2ED8">
        <w:rPr>
          <w:lang w:val="bg-BG"/>
        </w:rPr>
        <w:t xml:space="preserve">). </w:t>
      </w:r>
      <w:r w:rsidR="009F31F9">
        <w:rPr>
          <w:lang w:val="bg-BG"/>
        </w:rPr>
        <w:t>Той заяв</w:t>
      </w:r>
      <w:r w:rsidR="00445CAB">
        <w:rPr>
          <w:lang w:val="bg-BG"/>
        </w:rPr>
        <w:t>ил</w:t>
      </w:r>
      <w:r w:rsidR="0037571E">
        <w:rPr>
          <w:lang w:val="bg-BG"/>
        </w:rPr>
        <w:t>, че по време на операцията постоянно е бил в</w:t>
      </w:r>
      <w:r w:rsidR="00445CAB">
        <w:rPr>
          <w:lang w:val="bg-BG"/>
        </w:rPr>
        <w:t>ъв</w:t>
      </w:r>
      <w:r w:rsidR="0037571E">
        <w:rPr>
          <w:lang w:val="bg-BG"/>
        </w:rPr>
        <w:t xml:space="preserve"> </w:t>
      </w:r>
      <w:r w:rsidR="00445CAB">
        <w:rPr>
          <w:lang w:val="bg-BG"/>
        </w:rPr>
        <w:t>връзка</w:t>
      </w:r>
      <w:r w:rsidR="0037571E">
        <w:rPr>
          <w:lang w:val="bg-BG"/>
        </w:rPr>
        <w:t xml:space="preserve"> с наблюдателния пункт в Резово и с</w:t>
      </w:r>
      <w:r w:rsidR="009F31F9">
        <w:rPr>
          <w:lang w:val="bg-BG"/>
        </w:rPr>
        <w:t xml:space="preserve"> РГС</w:t>
      </w:r>
      <w:r w:rsidR="0037571E">
        <w:rPr>
          <w:lang w:val="bg-BG"/>
        </w:rPr>
        <w:t xml:space="preserve">. Той е поискал и получил предварителното одобрение от </w:t>
      </w:r>
      <w:r w:rsidR="009F31F9">
        <w:rPr>
          <w:lang w:val="bg-BG"/>
        </w:rPr>
        <w:t xml:space="preserve">РГС, </w:t>
      </w:r>
      <w:r w:rsidR="0037571E">
        <w:rPr>
          <w:lang w:val="bg-BG"/>
        </w:rPr>
        <w:t>преди да нареди на служителите си да отправят предупредителни изстрели.</w:t>
      </w:r>
    </w:p>
    <w:p w:rsidR="00444330" w:rsidRDefault="00445CAB" w:rsidP="00951754">
      <w:pPr>
        <w:pStyle w:val="ECHRPara"/>
        <w:rPr>
          <w:lang w:val="bg-BG"/>
        </w:rPr>
      </w:pPr>
      <w:r>
        <w:rPr>
          <w:lang w:val="bg-BG"/>
        </w:rPr>
        <w:t>24. Служителят М.</w:t>
      </w:r>
      <w:r w:rsidR="0037571E">
        <w:rPr>
          <w:lang w:val="bg-BG"/>
        </w:rPr>
        <w:t xml:space="preserve">Т. </w:t>
      </w:r>
      <w:r w:rsidR="009F31F9">
        <w:rPr>
          <w:lang w:val="bg-BG"/>
        </w:rPr>
        <w:t xml:space="preserve">е </w:t>
      </w:r>
      <w:r w:rsidR="000B7819">
        <w:rPr>
          <w:lang w:val="bg-BG"/>
        </w:rPr>
        <w:t>разпитан още веднъж на 23 юни 2008 г., а главен инс</w:t>
      </w:r>
      <w:r>
        <w:rPr>
          <w:lang w:val="bg-BG"/>
        </w:rPr>
        <w:t>пектор Н. К. и служителите Н.</w:t>
      </w:r>
      <w:r w:rsidR="000B7819">
        <w:rPr>
          <w:lang w:val="bg-BG"/>
        </w:rPr>
        <w:t xml:space="preserve">П. и З.П. са разпитани на 2 юли 2008 г. Те </w:t>
      </w:r>
      <w:r>
        <w:rPr>
          <w:lang w:val="bg-BG"/>
        </w:rPr>
        <w:t>потвър</w:t>
      </w:r>
      <w:r w:rsidR="000C592B">
        <w:rPr>
          <w:lang w:val="bg-BG"/>
        </w:rPr>
        <w:t>д</w:t>
      </w:r>
      <w:r>
        <w:rPr>
          <w:lang w:val="bg-BG"/>
        </w:rPr>
        <w:t>или</w:t>
      </w:r>
      <w:r w:rsidR="000B7819">
        <w:rPr>
          <w:lang w:val="bg-BG"/>
        </w:rPr>
        <w:t xml:space="preserve"> показанията, даде</w:t>
      </w:r>
      <w:r>
        <w:rPr>
          <w:lang w:val="bg-BG"/>
        </w:rPr>
        <w:t>ни по-рано. Главен инспектор Н.</w:t>
      </w:r>
      <w:r w:rsidR="000B7819">
        <w:rPr>
          <w:lang w:val="bg-BG"/>
        </w:rPr>
        <w:t xml:space="preserve">К. </w:t>
      </w:r>
      <w:r w:rsidR="000C592B">
        <w:rPr>
          <w:lang w:val="bg-BG"/>
        </w:rPr>
        <w:t>добав</w:t>
      </w:r>
      <w:r>
        <w:rPr>
          <w:lang w:val="bg-BG"/>
        </w:rPr>
        <w:t>ил</w:t>
      </w:r>
      <w:r w:rsidR="000C592B">
        <w:rPr>
          <w:lang w:val="bg-BG"/>
        </w:rPr>
        <w:t>, че е наредил отправянето на предупредителни изстрели, тъй като рибарите са представлявали пряка опасност за живота на неговите служители.</w:t>
      </w:r>
      <w:r>
        <w:rPr>
          <w:lang w:val="bg-BG"/>
        </w:rPr>
        <w:t xml:space="preserve"> Служителят З.</w:t>
      </w:r>
      <w:r w:rsidR="000E4A36">
        <w:rPr>
          <w:lang w:val="bg-BG"/>
        </w:rPr>
        <w:t>П. обясн</w:t>
      </w:r>
      <w:r>
        <w:rPr>
          <w:lang w:val="bg-BG"/>
        </w:rPr>
        <w:t>ил</w:t>
      </w:r>
      <w:r w:rsidR="000E4A36">
        <w:rPr>
          <w:lang w:val="bg-BG"/>
        </w:rPr>
        <w:t xml:space="preserve">, че не е много запознат с картечните пистолети </w:t>
      </w:r>
      <w:r w:rsidR="000E4A36" w:rsidRPr="00BC2ED8">
        <w:rPr>
          <w:lang w:val="bg-BG"/>
        </w:rPr>
        <w:t>Š</w:t>
      </w:r>
      <w:r w:rsidR="000E4A36" w:rsidRPr="00561689">
        <w:t>korpion</w:t>
      </w:r>
      <w:r w:rsidR="000E4A36">
        <w:rPr>
          <w:lang w:val="bg-BG"/>
        </w:rPr>
        <w:t xml:space="preserve">. Той заявява, че </w:t>
      </w:r>
      <w:r w:rsidR="00B478FB">
        <w:rPr>
          <w:lang w:val="bg-BG"/>
        </w:rPr>
        <w:t xml:space="preserve">според него, както и според </w:t>
      </w:r>
      <w:r>
        <w:rPr>
          <w:lang w:val="bg-BG"/>
        </w:rPr>
        <w:t>Н.П. и М.</w:t>
      </w:r>
      <w:r w:rsidR="000E4A36" w:rsidRPr="00FE7FFC">
        <w:rPr>
          <w:lang w:val="bg-BG"/>
        </w:rPr>
        <w:t>Т.</w:t>
      </w:r>
      <w:r w:rsidR="009D3E57">
        <w:rPr>
          <w:lang w:val="bg-BG"/>
        </w:rPr>
        <w:t>, са намерили</w:t>
      </w:r>
      <w:r w:rsidR="000E4A36">
        <w:rPr>
          <w:lang w:val="bg-BG"/>
        </w:rPr>
        <w:t xml:space="preserve"> </w:t>
      </w:r>
      <w:r w:rsidR="009D3E57">
        <w:rPr>
          <w:lang w:val="bg-BG"/>
        </w:rPr>
        <w:t>тези пистолети за неудобни за носене</w:t>
      </w:r>
      <w:r w:rsidR="009F31F9">
        <w:rPr>
          <w:lang w:val="bg-BG"/>
        </w:rPr>
        <w:t>,</w:t>
      </w:r>
      <w:r w:rsidR="00B478FB">
        <w:rPr>
          <w:lang w:val="bg-BG"/>
        </w:rPr>
        <w:t xml:space="preserve"> защото не са могли да носят кобури, и е трябвало да прикрепят пистолетите към бронежилетките си.</w:t>
      </w:r>
    </w:p>
    <w:p w:rsidR="00E702D3" w:rsidRDefault="00E702D3" w:rsidP="00951754">
      <w:pPr>
        <w:pStyle w:val="ECHRPara"/>
        <w:rPr>
          <w:lang w:val="bg-BG"/>
        </w:rPr>
      </w:pPr>
      <w:r w:rsidRPr="001353C4">
        <w:rPr>
          <w:lang w:val="bg-BG"/>
        </w:rPr>
        <w:t xml:space="preserve">25. </w:t>
      </w:r>
      <w:r w:rsidR="006D6F56" w:rsidRPr="001353C4">
        <w:rPr>
          <w:lang w:val="bg-BG"/>
        </w:rPr>
        <w:t>Заим</w:t>
      </w:r>
      <w:r w:rsidRPr="001353C4">
        <w:rPr>
          <w:lang w:val="bg-BG"/>
        </w:rPr>
        <w:t xml:space="preserve"> </w:t>
      </w:r>
      <w:r w:rsidR="001353C4">
        <w:rPr>
          <w:lang w:val="bg-BG"/>
        </w:rPr>
        <w:t>и</w:t>
      </w:r>
      <w:r w:rsidRPr="001353C4">
        <w:rPr>
          <w:lang w:val="bg-BG"/>
        </w:rPr>
        <w:t xml:space="preserve"> </w:t>
      </w:r>
      <w:r w:rsidR="006D6F56" w:rsidRPr="001353C4">
        <w:rPr>
          <w:lang w:val="bg-BG"/>
        </w:rPr>
        <w:t>Енгин</w:t>
      </w:r>
      <w:r w:rsidRPr="001353C4">
        <w:rPr>
          <w:lang w:val="bg-BG"/>
        </w:rPr>
        <w:t xml:space="preserve"> </w:t>
      </w:r>
      <w:r w:rsidR="00D37A0E" w:rsidRPr="001353C4">
        <w:rPr>
          <w:lang w:val="bg-BG"/>
        </w:rPr>
        <w:t>Ерджан</w:t>
      </w:r>
      <w:r w:rsidRPr="001353C4">
        <w:rPr>
          <w:lang w:val="bg-BG"/>
        </w:rPr>
        <w:t xml:space="preserve"> са</w:t>
      </w:r>
      <w:r w:rsidR="00110C1F" w:rsidRPr="001353C4">
        <w:rPr>
          <w:lang w:val="bg-BG"/>
        </w:rPr>
        <w:t xml:space="preserve"> разпитани на 17 април 2008 г. Т</w:t>
      </w:r>
      <w:r w:rsidRPr="001353C4">
        <w:rPr>
          <w:lang w:val="bg-BG"/>
        </w:rPr>
        <w:t>е заяв</w:t>
      </w:r>
      <w:r w:rsidR="001353C4">
        <w:rPr>
          <w:lang w:val="bg-BG"/>
        </w:rPr>
        <w:t>или</w:t>
      </w:r>
      <w:r w:rsidRPr="001353C4">
        <w:rPr>
          <w:lang w:val="bg-BG"/>
        </w:rPr>
        <w:t>, че не са се подчинили на заповедите на служителите от бреговата охрана да спрат, защото си мислели, че са все още в турски води.</w:t>
      </w:r>
      <w:r>
        <w:rPr>
          <w:lang w:val="bg-BG"/>
        </w:rPr>
        <w:t xml:space="preserve"> </w:t>
      </w:r>
    </w:p>
    <w:p w:rsidR="00E702D3" w:rsidRDefault="00E702D3" w:rsidP="00951754">
      <w:pPr>
        <w:pStyle w:val="ECHRPara"/>
        <w:rPr>
          <w:lang w:val="bg-BG"/>
        </w:rPr>
      </w:pPr>
      <w:r>
        <w:rPr>
          <w:lang w:val="bg-BG"/>
        </w:rPr>
        <w:t xml:space="preserve">26. Разпитани са повторно на 22 май 2008 г. </w:t>
      </w:r>
      <w:r w:rsidR="006D6F56" w:rsidRPr="00BC2ED8">
        <w:rPr>
          <w:lang w:val="bg-BG"/>
        </w:rPr>
        <w:t>Заим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>
        <w:rPr>
          <w:lang w:val="bg-BG"/>
        </w:rPr>
        <w:t xml:space="preserve"> заяв</w:t>
      </w:r>
      <w:r w:rsidR="001353C4">
        <w:rPr>
          <w:lang w:val="bg-BG"/>
        </w:rPr>
        <w:t>ил</w:t>
      </w:r>
      <w:r>
        <w:rPr>
          <w:lang w:val="bg-BG"/>
        </w:rPr>
        <w:t xml:space="preserve">, че той и брат му </w:t>
      </w:r>
      <w:r w:rsidR="006D6F56" w:rsidRPr="00BC2ED8">
        <w:rPr>
          <w:lang w:val="bg-BG"/>
        </w:rPr>
        <w:t>Ялчън</w:t>
      </w:r>
      <w:r w:rsidR="00110C1F" w:rsidRPr="00BC2ED8">
        <w:rPr>
          <w:lang w:val="bg-BG"/>
        </w:rPr>
        <w:t xml:space="preserve"> </w:t>
      </w:r>
      <w:r>
        <w:rPr>
          <w:lang w:val="bg-BG"/>
        </w:rPr>
        <w:t xml:space="preserve">не са правили опит да се съпротивляват при ареста. </w:t>
      </w:r>
      <w:r w:rsidR="006D6F56" w:rsidRPr="00BC2ED8">
        <w:rPr>
          <w:lang w:val="bg-BG"/>
        </w:rPr>
        <w:t>Енгин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>
        <w:rPr>
          <w:lang w:val="bg-BG"/>
        </w:rPr>
        <w:t xml:space="preserve"> заяв</w:t>
      </w:r>
      <w:r w:rsidR="001353C4">
        <w:rPr>
          <w:lang w:val="bg-BG"/>
        </w:rPr>
        <w:t>ил отново, че според него</w:t>
      </w:r>
      <w:r>
        <w:rPr>
          <w:lang w:val="bg-BG"/>
        </w:rPr>
        <w:t xml:space="preserve"> плавателният им съд все още е бил в турски води. След приближаването на лодката на бреговата охрана, той се насочил в посока, така че да избегне сблъсък с нея. През това време не знаел какво правели братята му в задната част на плавателния съд. Също като брат си </w:t>
      </w:r>
      <w:r w:rsidR="006D6F56" w:rsidRPr="00BC2ED8">
        <w:rPr>
          <w:lang w:val="bg-BG"/>
        </w:rPr>
        <w:t>Заим</w:t>
      </w:r>
      <w:r w:rsidRPr="00BC2ED8">
        <w:rPr>
          <w:lang w:val="bg-BG"/>
        </w:rPr>
        <w:t xml:space="preserve">, </w:t>
      </w:r>
      <w:r w:rsidR="006D6F56" w:rsidRPr="00BC2ED8">
        <w:rPr>
          <w:lang w:val="bg-BG"/>
        </w:rPr>
        <w:t>Енгин</w:t>
      </w:r>
      <w:r w:rsidR="00197607">
        <w:rPr>
          <w:lang w:val="bg-BG"/>
        </w:rPr>
        <w:t xml:space="preserve"> твърд</w:t>
      </w:r>
      <w:r w:rsidR="001353C4">
        <w:rPr>
          <w:lang w:val="bg-BG"/>
        </w:rPr>
        <w:t>ял</w:t>
      </w:r>
      <w:r w:rsidR="00197607">
        <w:rPr>
          <w:lang w:val="bg-BG"/>
        </w:rPr>
        <w:t>, че те тримата с нищо не са оказали съпротива по време на ареста.</w:t>
      </w:r>
    </w:p>
    <w:p w:rsidR="00197607" w:rsidRDefault="00197607" w:rsidP="00951754">
      <w:pPr>
        <w:pStyle w:val="ECHRPara"/>
        <w:rPr>
          <w:lang w:val="bg-BG"/>
        </w:rPr>
      </w:pPr>
      <w:r>
        <w:rPr>
          <w:lang w:val="bg-BG"/>
        </w:rPr>
        <w:t xml:space="preserve">27. </w:t>
      </w:r>
      <w:r w:rsidR="001353C4">
        <w:rPr>
          <w:lang w:val="bg-BG"/>
        </w:rPr>
        <w:t>Двамата служители, които</w:t>
      </w:r>
      <w:r w:rsidR="00733E91">
        <w:rPr>
          <w:lang w:val="bg-BG"/>
        </w:rPr>
        <w:t xml:space="preserve"> били на пост в пункта за наблюдение в Резово в ранните часове на 17 април 2008 г., са разпитани на 5 май 2008 г. Според техните показания, те са наблюдавали движенията на </w:t>
      </w:r>
      <w:r w:rsidR="00733E91" w:rsidRPr="00BC2ED8">
        <w:rPr>
          <w:i/>
          <w:lang w:val="bg-BG"/>
        </w:rPr>
        <w:lastRenderedPageBreak/>
        <w:t>Ö</w:t>
      </w:r>
      <w:r w:rsidR="00733E91" w:rsidRPr="00A52144">
        <w:rPr>
          <w:i/>
          <w:lang w:val="en-GB"/>
        </w:rPr>
        <w:t>mer</w:t>
      </w:r>
      <w:r w:rsidR="00733E91" w:rsidRPr="00BC2ED8">
        <w:rPr>
          <w:i/>
          <w:lang w:val="bg-BG"/>
        </w:rPr>
        <w:t xml:space="preserve"> </w:t>
      </w:r>
      <w:r w:rsidR="00733E91" w:rsidRPr="00A52144">
        <w:rPr>
          <w:i/>
          <w:lang w:val="en-GB"/>
        </w:rPr>
        <w:t>Reis</w:t>
      </w:r>
      <w:r w:rsidR="00733E91" w:rsidRPr="00BC2ED8">
        <w:rPr>
          <w:i/>
          <w:lang w:val="bg-BG"/>
        </w:rPr>
        <w:t>-2</w:t>
      </w:r>
      <w:r w:rsidR="00733E91">
        <w:rPr>
          <w:lang w:val="bg-BG"/>
        </w:rPr>
        <w:t xml:space="preserve"> и са информирали с</w:t>
      </w:r>
      <w:r w:rsidR="001353C4">
        <w:rPr>
          <w:lang w:val="bg-BG"/>
        </w:rPr>
        <w:t>воевременно главен инспектор Н.</w:t>
      </w:r>
      <w:r w:rsidR="00733E91">
        <w:rPr>
          <w:lang w:val="bg-BG"/>
        </w:rPr>
        <w:t>К. за тях. Твърдят, че са пре</w:t>
      </w:r>
      <w:r w:rsidR="001353C4">
        <w:rPr>
          <w:lang w:val="bg-BG"/>
        </w:rPr>
        <w:t>дали на</w:t>
      </w:r>
      <w:r w:rsidR="00733E91">
        <w:rPr>
          <w:lang w:val="bg-BG"/>
        </w:rPr>
        <w:t xml:space="preserve"> РДГП </w:t>
      </w:r>
      <w:r w:rsidR="00F9658F">
        <w:rPr>
          <w:lang w:val="bg-BG"/>
        </w:rPr>
        <w:t xml:space="preserve">неговото искане за позволение да даде заповед за </w:t>
      </w:r>
      <w:r w:rsidR="009E7E21">
        <w:rPr>
          <w:lang w:val="bg-BG"/>
        </w:rPr>
        <w:t>предупредителни изстрели. Служителите също така твъ</w:t>
      </w:r>
      <w:r w:rsidR="001353C4">
        <w:rPr>
          <w:lang w:val="bg-BG"/>
        </w:rPr>
        <w:t>рдят, че след известно време Н.</w:t>
      </w:r>
      <w:r w:rsidR="009E7E21">
        <w:rPr>
          <w:lang w:val="bg-BG"/>
        </w:rPr>
        <w:t>К. им е съобщил, че има ранен ту</w:t>
      </w:r>
      <w:r w:rsidR="001353C4">
        <w:rPr>
          <w:lang w:val="bg-BG"/>
        </w:rPr>
        <w:t>рски рибар, след което се обаждили</w:t>
      </w:r>
      <w:r w:rsidR="009E7E21">
        <w:rPr>
          <w:lang w:val="bg-BG"/>
        </w:rPr>
        <w:t xml:space="preserve"> за линейка.</w:t>
      </w:r>
    </w:p>
    <w:p w:rsidR="009E7E21" w:rsidRDefault="009E7E21" w:rsidP="00951754">
      <w:pPr>
        <w:pStyle w:val="ECHRPara"/>
        <w:rPr>
          <w:lang w:val="bg-BG"/>
        </w:rPr>
      </w:pPr>
    </w:p>
    <w:p w:rsidR="009E7E21" w:rsidRPr="00226E32" w:rsidRDefault="009E7E21" w:rsidP="00951754">
      <w:pPr>
        <w:pStyle w:val="ECHRPara"/>
        <w:rPr>
          <w:b/>
          <w:lang w:val="bg-BG"/>
        </w:rPr>
      </w:pPr>
      <w:r w:rsidRPr="00226E32">
        <w:rPr>
          <w:b/>
          <w:lang w:val="bg-BG"/>
        </w:rPr>
        <w:t xml:space="preserve">(б) Експертизи и </w:t>
      </w:r>
      <w:r w:rsidR="004D257A">
        <w:rPr>
          <w:b/>
          <w:lang w:val="bg-BG"/>
        </w:rPr>
        <w:t>следствени експерименти</w:t>
      </w:r>
    </w:p>
    <w:p w:rsidR="009E7E21" w:rsidRDefault="009E7E21" w:rsidP="00951754">
      <w:pPr>
        <w:pStyle w:val="ECHRPara"/>
        <w:rPr>
          <w:lang w:val="bg-BG"/>
        </w:rPr>
      </w:pPr>
    </w:p>
    <w:p w:rsidR="009E7E21" w:rsidRDefault="009E7E21" w:rsidP="00951754">
      <w:pPr>
        <w:pStyle w:val="ECHRPara"/>
        <w:rPr>
          <w:lang w:val="bg-BG"/>
        </w:rPr>
      </w:pPr>
      <w:r w:rsidRPr="00C6531E">
        <w:rPr>
          <w:lang w:val="bg-BG"/>
        </w:rPr>
        <w:t>28.</w:t>
      </w:r>
      <w:r>
        <w:rPr>
          <w:lang w:val="bg-BG"/>
        </w:rPr>
        <w:t xml:space="preserve"> Н</w:t>
      </w:r>
      <w:r w:rsidR="006F23D3">
        <w:rPr>
          <w:lang w:val="bg-BG"/>
        </w:rPr>
        <w:t>а 17 април 2008 г.</w:t>
      </w:r>
      <w:r w:rsidR="003F6EE9">
        <w:rPr>
          <w:lang w:val="bg-BG"/>
        </w:rPr>
        <w:t xml:space="preserve"> е извършена аутопсия</w:t>
      </w:r>
      <w:r>
        <w:rPr>
          <w:lang w:val="bg-BG"/>
        </w:rPr>
        <w:t xml:space="preserve"> на</w:t>
      </w:r>
      <w:r w:rsidR="003F6EE9">
        <w:rPr>
          <w:lang w:val="bg-BG"/>
        </w:rPr>
        <w:t xml:space="preserve"> тялото на</w:t>
      </w:r>
      <w:r>
        <w:rPr>
          <w:lang w:val="bg-BG"/>
        </w:rPr>
        <w:t xml:space="preserve"> </w:t>
      </w:r>
      <w:r w:rsidR="006D6F56" w:rsidRPr="00BC2ED8">
        <w:rPr>
          <w:lang w:val="bg-BG"/>
        </w:rPr>
        <w:t>Ялчън</w:t>
      </w:r>
      <w:r w:rsidR="00110C1F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3A5423">
        <w:rPr>
          <w:lang w:val="bg-BG"/>
        </w:rPr>
        <w:t xml:space="preserve">. Открити са три огнестрелни рани, разположени близо една до друга, в средната част на гърба. Куршумите са засегнали сърцето, черния дроб, белите дробове и тънките черва, причинявайки смърт. На главата на </w:t>
      </w:r>
      <w:r w:rsidR="006D6F56" w:rsidRPr="00BC2ED8">
        <w:rPr>
          <w:lang w:val="bg-BG"/>
        </w:rPr>
        <w:t>Ялчън</w:t>
      </w:r>
      <w:r w:rsidR="00110C1F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110C1F" w:rsidRPr="00BC2ED8">
        <w:rPr>
          <w:lang w:val="bg-BG"/>
        </w:rPr>
        <w:t xml:space="preserve"> </w:t>
      </w:r>
      <w:r w:rsidR="003A5423">
        <w:rPr>
          <w:lang w:val="bg-BG"/>
        </w:rPr>
        <w:t>има</w:t>
      </w:r>
      <w:r w:rsidR="00C6531E">
        <w:rPr>
          <w:lang w:val="bg-BG"/>
        </w:rPr>
        <w:t>ло</w:t>
      </w:r>
      <w:r w:rsidR="003A5423">
        <w:rPr>
          <w:lang w:val="bg-BG"/>
        </w:rPr>
        <w:t xml:space="preserve"> още една рана, причинена от твърд предмет, </w:t>
      </w:r>
      <w:r w:rsidR="00110C1F">
        <w:rPr>
          <w:lang w:val="bg-BG"/>
        </w:rPr>
        <w:t>която не е свързана</w:t>
      </w:r>
      <w:r w:rsidR="003A5423">
        <w:rPr>
          <w:lang w:val="bg-BG"/>
        </w:rPr>
        <w:t xml:space="preserve"> с причината за смъртта.</w:t>
      </w:r>
    </w:p>
    <w:p w:rsidR="003A5423" w:rsidRDefault="003A5423" w:rsidP="00951754">
      <w:pPr>
        <w:pStyle w:val="ECHRPara"/>
        <w:rPr>
          <w:lang w:val="bg-BG"/>
        </w:rPr>
      </w:pPr>
      <w:r>
        <w:rPr>
          <w:lang w:val="bg-BG"/>
        </w:rPr>
        <w:t xml:space="preserve">29. </w:t>
      </w:r>
      <w:r w:rsidR="006D6F56" w:rsidRPr="00BC2ED8">
        <w:rPr>
          <w:lang w:val="bg-BG"/>
        </w:rPr>
        <w:t>Заим</w:t>
      </w:r>
      <w:r w:rsidRPr="00BC2ED8">
        <w:rPr>
          <w:lang w:val="bg-BG"/>
        </w:rPr>
        <w:t xml:space="preserve"> </w:t>
      </w:r>
      <w:r w:rsidR="00110C1F">
        <w:rPr>
          <w:lang w:val="bg-BG"/>
        </w:rPr>
        <w:t>и</w:t>
      </w:r>
      <w:r w:rsidRPr="00BC2ED8">
        <w:rPr>
          <w:lang w:val="bg-BG"/>
        </w:rPr>
        <w:t xml:space="preserve"> </w:t>
      </w:r>
      <w:r w:rsidR="006D6F56" w:rsidRPr="00BC2ED8">
        <w:rPr>
          <w:lang w:val="bg-BG"/>
        </w:rPr>
        <w:t>Енгин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>
        <w:rPr>
          <w:lang w:val="bg-BG"/>
        </w:rPr>
        <w:t xml:space="preserve"> </w:t>
      </w:r>
      <w:r w:rsidR="00C6531E">
        <w:rPr>
          <w:lang w:val="bg-BG"/>
        </w:rPr>
        <w:t>са</w:t>
      </w:r>
      <w:r>
        <w:rPr>
          <w:lang w:val="bg-BG"/>
        </w:rPr>
        <w:t xml:space="preserve"> прегледани от лекар на 22</w:t>
      </w:r>
      <w:r w:rsidR="003F6EE9">
        <w:rPr>
          <w:lang w:val="bg-BG"/>
        </w:rPr>
        <w:t xml:space="preserve"> април 2008 г. Лекарят отчита</w:t>
      </w:r>
      <w:r>
        <w:rPr>
          <w:lang w:val="bg-BG"/>
        </w:rPr>
        <w:t xml:space="preserve"> няколко малки синини по телата им. В допълнение, </w:t>
      </w:r>
      <w:r w:rsidR="006D6F56" w:rsidRPr="00BC2ED8">
        <w:rPr>
          <w:lang w:val="bg-BG"/>
        </w:rPr>
        <w:t>Заим</w:t>
      </w:r>
      <w:r w:rsidR="00110C1F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110C1F" w:rsidRPr="00BC2ED8">
        <w:rPr>
          <w:lang w:val="bg-BG"/>
        </w:rPr>
        <w:t xml:space="preserve"> </w:t>
      </w:r>
      <w:r w:rsidR="00110C1F">
        <w:rPr>
          <w:lang w:val="bg-BG"/>
        </w:rPr>
        <w:t xml:space="preserve">е с насинено око и </w:t>
      </w:r>
      <w:r w:rsidR="002A340C">
        <w:rPr>
          <w:lang w:val="bg-BG"/>
        </w:rPr>
        <w:t>малък разрез</w:t>
      </w:r>
      <w:r>
        <w:rPr>
          <w:lang w:val="bg-BG"/>
        </w:rPr>
        <w:t xml:space="preserve">, близо до лявата му вежда. </w:t>
      </w:r>
    </w:p>
    <w:p w:rsidR="003A5423" w:rsidRDefault="00C6531E" w:rsidP="00951754">
      <w:pPr>
        <w:pStyle w:val="ECHRPara"/>
        <w:rPr>
          <w:lang w:val="bg-BG"/>
        </w:rPr>
      </w:pPr>
      <w:r>
        <w:rPr>
          <w:lang w:val="bg-BG"/>
        </w:rPr>
        <w:t>30. Служителят Н.</w:t>
      </w:r>
      <w:r w:rsidR="003A5423">
        <w:rPr>
          <w:lang w:val="bg-BG"/>
        </w:rPr>
        <w:t xml:space="preserve">П. е прегледан на 18 април 2008 г. И двете му ръце са насинени и подути. </w:t>
      </w:r>
    </w:p>
    <w:p w:rsidR="003A5423" w:rsidRDefault="003A5423" w:rsidP="00951754">
      <w:pPr>
        <w:pStyle w:val="ECHRPara"/>
        <w:rPr>
          <w:lang w:val="bg-BG"/>
        </w:rPr>
      </w:pPr>
      <w:r>
        <w:rPr>
          <w:lang w:val="bg-BG"/>
        </w:rPr>
        <w:t xml:space="preserve">31. На 12 юни 2008 г. е изготвена балистична експертиза. Тя потвърждава, че изстрелите, фатално ранили </w:t>
      </w:r>
      <w:r w:rsidR="006D6F56" w:rsidRPr="00BC2ED8">
        <w:rPr>
          <w:lang w:val="bg-BG"/>
        </w:rPr>
        <w:t>Ялчън</w:t>
      </w:r>
      <w:r w:rsidR="002A340C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Pr="00BC2ED8">
        <w:rPr>
          <w:lang w:val="bg-BG"/>
        </w:rPr>
        <w:t xml:space="preserve">, </w:t>
      </w:r>
      <w:r>
        <w:rPr>
          <w:lang w:val="bg-BG"/>
        </w:rPr>
        <w:t xml:space="preserve">са били направени с оръжието, използвано от </w:t>
      </w:r>
      <w:r w:rsidR="004D257A">
        <w:rPr>
          <w:lang w:val="bg-BG"/>
        </w:rPr>
        <w:t>служителя М.</w:t>
      </w:r>
      <w:r>
        <w:rPr>
          <w:lang w:val="bg-BG"/>
        </w:rPr>
        <w:t>Т.</w:t>
      </w:r>
      <w:r w:rsidR="004D257A">
        <w:rPr>
          <w:lang w:val="bg-BG"/>
        </w:rPr>
        <w:t>,</w:t>
      </w:r>
      <w:r>
        <w:rPr>
          <w:lang w:val="bg-BG"/>
        </w:rPr>
        <w:t xml:space="preserve"> </w:t>
      </w:r>
      <w:r w:rsidR="00142090">
        <w:rPr>
          <w:lang w:val="bg-BG"/>
        </w:rPr>
        <w:t xml:space="preserve">и в заключение се казва, че е стреляно от разстояние 30 – 60 см. Комбинираната медико-балистична експертиза </w:t>
      </w:r>
      <w:r w:rsidR="00226E32">
        <w:rPr>
          <w:lang w:val="bg-BG"/>
        </w:rPr>
        <w:t xml:space="preserve">от дата 28 август 2008 г. сочи още, че в момента на смъртоносните изстрели, </w:t>
      </w:r>
      <w:r w:rsidR="006D6F56" w:rsidRPr="00BC2ED8">
        <w:rPr>
          <w:lang w:val="bg-BG"/>
        </w:rPr>
        <w:t>Ялчън</w:t>
      </w:r>
      <w:r w:rsidR="002A340C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2A340C" w:rsidRPr="00BC2ED8">
        <w:rPr>
          <w:lang w:val="bg-BG"/>
        </w:rPr>
        <w:t xml:space="preserve"> </w:t>
      </w:r>
      <w:r w:rsidR="00226E32">
        <w:rPr>
          <w:lang w:val="bg-BG"/>
        </w:rPr>
        <w:t>е лежал на дясната си страна, а горната част на тялото му е била наведена напред. Експертизата заключва още, че смъртоносните изстрели са били изстреляни в много кратък времеви интервал.</w:t>
      </w:r>
    </w:p>
    <w:p w:rsidR="00226E32" w:rsidRDefault="00226E32" w:rsidP="00951754">
      <w:pPr>
        <w:pStyle w:val="ECHRPara"/>
        <w:rPr>
          <w:lang w:val="bg-BG"/>
        </w:rPr>
      </w:pPr>
      <w:r>
        <w:rPr>
          <w:lang w:val="bg-BG"/>
        </w:rPr>
        <w:t xml:space="preserve">32. На борда на </w:t>
      </w:r>
      <w:r w:rsidRPr="00BC2ED8">
        <w:rPr>
          <w:i/>
          <w:lang w:val="bg-BG"/>
        </w:rPr>
        <w:t>Ö</w:t>
      </w:r>
      <w:r w:rsidRPr="00A52144">
        <w:rPr>
          <w:i/>
          <w:lang w:val="en-GB"/>
        </w:rPr>
        <w:t>mer</w:t>
      </w:r>
      <w:r w:rsidRPr="00BC2ED8">
        <w:rPr>
          <w:i/>
          <w:lang w:val="bg-BG"/>
        </w:rPr>
        <w:t xml:space="preserve"> </w:t>
      </w:r>
      <w:r w:rsidRPr="00A52144">
        <w:rPr>
          <w:i/>
          <w:lang w:val="en-GB"/>
        </w:rPr>
        <w:t>Reis</w:t>
      </w:r>
      <w:r w:rsidRPr="00BC2ED8">
        <w:rPr>
          <w:i/>
          <w:lang w:val="bg-BG"/>
        </w:rPr>
        <w:t>-2</w:t>
      </w:r>
      <w:r>
        <w:rPr>
          <w:lang w:val="bg-BG"/>
        </w:rPr>
        <w:t xml:space="preserve"> са направени няколко </w:t>
      </w:r>
      <w:r w:rsidR="00352AC5">
        <w:rPr>
          <w:lang w:val="bg-BG"/>
        </w:rPr>
        <w:t>следствени експеримента</w:t>
      </w:r>
      <w:r>
        <w:rPr>
          <w:lang w:val="bg-BG"/>
        </w:rPr>
        <w:t xml:space="preserve"> на инцидента, които сочат, че пистолетът на служите</w:t>
      </w:r>
      <w:r w:rsidR="004D257A">
        <w:rPr>
          <w:lang w:val="bg-BG"/>
        </w:rPr>
        <w:t>ля М.</w:t>
      </w:r>
      <w:r>
        <w:rPr>
          <w:lang w:val="bg-BG"/>
        </w:rPr>
        <w:t>Т. е можело да произведе изстрел</w:t>
      </w:r>
      <w:r w:rsidR="004D257A">
        <w:rPr>
          <w:lang w:val="bg-BG"/>
        </w:rPr>
        <w:t>,</w:t>
      </w:r>
      <w:r>
        <w:rPr>
          <w:lang w:val="bg-BG"/>
        </w:rPr>
        <w:t xml:space="preserve"> без </w:t>
      </w:r>
      <w:r w:rsidR="002A340C">
        <w:rPr>
          <w:lang w:val="bg-BG"/>
        </w:rPr>
        <w:t>някой да докосва спусъка, ако</w:t>
      </w:r>
      <w:r w:rsidR="00B407D7">
        <w:rPr>
          <w:lang w:val="bg-BG"/>
        </w:rPr>
        <w:t xml:space="preserve"> пистолетът е бил заплетен в риболовните мрежи в момента, в който служите</w:t>
      </w:r>
      <w:r w:rsidR="00352AC5">
        <w:rPr>
          <w:lang w:val="bg-BG"/>
        </w:rPr>
        <w:t>лят М.</w:t>
      </w:r>
      <w:r w:rsidR="003F6EE9">
        <w:rPr>
          <w:lang w:val="bg-BG"/>
        </w:rPr>
        <w:t>Т. рязко е отблъс</w:t>
      </w:r>
      <w:r w:rsidR="00352AC5">
        <w:rPr>
          <w:lang w:val="bg-BG"/>
        </w:rPr>
        <w:t>н</w:t>
      </w:r>
      <w:r w:rsidR="003F6EE9">
        <w:rPr>
          <w:lang w:val="bg-BG"/>
        </w:rPr>
        <w:t xml:space="preserve">ал </w:t>
      </w:r>
      <w:r w:rsidR="00B407D7">
        <w:rPr>
          <w:lang w:val="bg-BG"/>
        </w:rPr>
        <w:t>тялото си напред. Посочва се също и че</w:t>
      </w:r>
      <w:r w:rsidR="00352AC5">
        <w:rPr>
          <w:lang w:val="bg-BG"/>
        </w:rPr>
        <w:t xml:space="preserve"> е възможно, когато пистолетът </w:t>
      </w:r>
      <w:r w:rsidR="00B407D7">
        <w:rPr>
          <w:lang w:val="bg-BG"/>
        </w:rPr>
        <w:t xml:space="preserve">е </w:t>
      </w:r>
      <w:r w:rsidR="00352AC5">
        <w:rPr>
          <w:lang w:val="bg-BG"/>
        </w:rPr>
        <w:t>в близост до</w:t>
      </w:r>
      <w:r w:rsidR="00B407D7">
        <w:rPr>
          <w:lang w:val="bg-BG"/>
        </w:rPr>
        <w:t xml:space="preserve"> тяло</w:t>
      </w:r>
      <w:r w:rsidR="002A340C">
        <w:rPr>
          <w:lang w:val="bg-BG"/>
        </w:rPr>
        <w:t>то</w:t>
      </w:r>
      <w:r w:rsidR="00B407D7">
        <w:rPr>
          <w:lang w:val="bg-BG"/>
        </w:rPr>
        <w:t xml:space="preserve">, </w:t>
      </w:r>
      <w:r w:rsidR="002A340C">
        <w:rPr>
          <w:lang w:val="bg-BG"/>
        </w:rPr>
        <w:t>неволно да се</w:t>
      </w:r>
      <w:r w:rsidR="00B407D7">
        <w:rPr>
          <w:lang w:val="bg-BG"/>
        </w:rPr>
        <w:t xml:space="preserve"> премине в автоматичен режим. В </w:t>
      </w:r>
      <w:r w:rsidR="00BD4799">
        <w:rPr>
          <w:lang w:val="bg-BG"/>
        </w:rPr>
        <w:t>заключение</w:t>
      </w:r>
      <w:r w:rsidR="00B407D7">
        <w:rPr>
          <w:lang w:val="bg-BG"/>
        </w:rPr>
        <w:t xml:space="preserve"> се посочва, че изстрел </w:t>
      </w:r>
      <w:r w:rsidR="00BD4799">
        <w:rPr>
          <w:lang w:val="bg-BG"/>
        </w:rPr>
        <w:t xml:space="preserve">е можело да бъде възпроизведен и след като участникът в </w:t>
      </w:r>
      <w:r w:rsidR="000B37F9">
        <w:rPr>
          <w:lang w:val="bg-BG"/>
        </w:rPr>
        <w:t>следствения експеримент</w:t>
      </w:r>
      <w:r w:rsidR="00BD4799">
        <w:rPr>
          <w:lang w:val="bg-BG"/>
        </w:rPr>
        <w:t xml:space="preserve">, играещ ролята на </w:t>
      </w:r>
      <w:r w:rsidR="000B37F9">
        <w:rPr>
          <w:lang w:val="bg-BG"/>
        </w:rPr>
        <w:t>пострадалия</w:t>
      </w:r>
      <w:r w:rsidR="00BD4799">
        <w:rPr>
          <w:lang w:val="bg-BG"/>
        </w:rPr>
        <w:t>, се опитва да грабне пистолета с лявата си ръка, изпъната зад гърба му.</w:t>
      </w:r>
    </w:p>
    <w:p w:rsidR="00BD4799" w:rsidRDefault="00BD4799" w:rsidP="00951754">
      <w:pPr>
        <w:pStyle w:val="ECHRPara"/>
        <w:rPr>
          <w:lang w:val="bg-BG"/>
        </w:rPr>
      </w:pPr>
    </w:p>
    <w:p w:rsidR="00BD4799" w:rsidRPr="002A340C" w:rsidRDefault="00E0127C" w:rsidP="00951754">
      <w:pPr>
        <w:pStyle w:val="ECHRPara"/>
        <w:rPr>
          <w:b/>
          <w:lang w:val="bg-BG"/>
        </w:rPr>
      </w:pPr>
      <w:r>
        <w:rPr>
          <w:b/>
          <w:lang w:val="bg-BG"/>
        </w:rPr>
        <w:t xml:space="preserve">(в) </w:t>
      </w:r>
      <w:r w:rsidR="006C306E" w:rsidRPr="00E0127C">
        <w:rPr>
          <w:b/>
          <w:lang w:val="bg-BG"/>
        </w:rPr>
        <w:t>Прекратяване</w:t>
      </w:r>
      <w:r w:rsidR="00BD4799" w:rsidRPr="00E0127C">
        <w:rPr>
          <w:b/>
          <w:lang w:val="bg-BG"/>
        </w:rPr>
        <w:t xml:space="preserve"> на производството</w:t>
      </w:r>
    </w:p>
    <w:p w:rsidR="00BD4799" w:rsidRDefault="00BD4799" w:rsidP="00951754">
      <w:pPr>
        <w:pStyle w:val="ECHRPara"/>
        <w:rPr>
          <w:lang w:val="bg-BG"/>
        </w:rPr>
      </w:pPr>
    </w:p>
    <w:p w:rsidR="00BD4799" w:rsidRDefault="00BD4799" w:rsidP="00951754">
      <w:pPr>
        <w:pStyle w:val="ECHRPara"/>
        <w:rPr>
          <w:lang w:val="bg-BG"/>
        </w:rPr>
      </w:pPr>
      <w:r>
        <w:rPr>
          <w:lang w:val="bg-BG"/>
        </w:rPr>
        <w:t xml:space="preserve">33. </w:t>
      </w:r>
      <w:r w:rsidR="00937777">
        <w:rPr>
          <w:lang w:val="bg-BG"/>
        </w:rPr>
        <w:t>На 19 юни 2008 г., прокурорът по делото повди</w:t>
      </w:r>
      <w:r w:rsidR="000B37F9">
        <w:rPr>
          <w:lang w:val="bg-BG"/>
        </w:rPr>
        <w:t>га обвинение на служителя М.</w:t>
      </w:r>
      <w:r w:rsidR="00937777">
        <w:rPr>
          <w:lang w:val="bg-BG"/>
        </w:rPr>
        <w:t>Т. за причиняване на смърт по не</w:t>
      </w:r>
      <w:r w:rsidR="000B37F9">
        <w:rPr>
          <w:lang w:val="bg-BG"/>
        </w:rPr>
        <w:t>предпазливост</w:t>
      </w:r>
      <w:r w:rsidR="00937777">
        <w:rPr>
          <w:lang w:val="bg-BG"/>
        </w:rPr>
        <w:t>.</w:t>
      </w:r>
    </w:p>
    <w:p w:rsidR="00937777" w:rsidRDefault="00937777" w:rsidP="00951754">
      <w:pPr>
        <w:pStyle w:val="ECHRPara"/>
        <w:rPr>
          <w:lang w:val="bg-BG"/>
        </w:rPr>
      </w:pPr>
      <w:r>
        <w:rPr>
          <w:lang w:val="bg-BG"/>
        </w:rPr>
        <w:lastRenderedPageBreak/>
        <w:t>34. На 16 октомври 2008 г. той решава да прекрати наказателното производство, взимайки предвид, че служителя</w:t>
      </w:r>
      <w:r w:rsidR="00040B64">
        <w:rPr>
          <w:lang w:val="bg-BG"/>
        </w:rPr>
        <w:t>т М.Т. не е извършил нарушение</w:t>
      </w:r>
      <w:r>
        <w:rPr>
          <w:lang w:val="bg-BG"/>
        </w:rPr>
        <w:t xml:space="preserve"> и че смъртта на </w:t>
      </w:r>
      <w:r w:rsidR="006D6F56" w:rsidRPr="00BC2ED8">
        <w:rPr>
          <w:lang w:val="bg-BG"/>
        </w:rPr>
        <w:t>Ялчън</w:t>
      </w:r>
      <w:r w:rsidR="002A340C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2A340C" w:rsidRPr="00BC2ED8">
        <w:rPr>
          <w:lang w:val="bg-BG"/>
        </w:rPr>
        <w:t xml:space="preserve"> </w:t>
      </w:r>
      <w:r>
        <w:rPr>
          <w:lang w:val="bg-BG"/>
        </w:rPr>
        <w:t>е в следствие на нещастен случай. Прокурорът изтъква, по-специално, че сл</w:t>
      </w:r>
      <w:r w:rsidR="00CC2D52">
        <w:rPr>
          <w:lang w:val="bg-BG"/>
        </w:rPr>
        <w:t xml:space="preserve">ужителят М. </w:t>
      </w:r>
      <w:r>
        <w:rPr>
          <w:lang w:val="bg-BG"/>
        </w:rPr>
        <w:t>Т. не е могъл да предвиди или предотврати изстрелите.</w:t>
      </w:r>
    </w:p>
    <w:p w:rsidR="00CC2D52" w:rsidRDefault="00CC2D52" w:rsidP="00951754">
      <w:pPr>
        <w:pStyle w:val="ECHRPara"/>
        <w:rPr>
          <w:lang w:val="bg-BG"/>
        </w:rPr>
      </w:pPr>
      <w:r>
        <w:rPr>
          <w:lang w:val="bg-BG"/>
        </w:rPr>
        <w:t xml:space="preserve">35. </w:t>
      </w:r>
      <w:r w:rsidR="002942CA">
        <w:rPr>
          <w:lang w:val="bg-BG"/>
        </w:rPr>
        <w:t>Първия</w:t>
      </w:r>
      <w:r w:rsidR="002A340C">
        <w:rPr>
          <w:lang w:val="bg-BG"/>
        </w:rPr>
        <w:t>т</w:t>
      </w:r>
      <w:r w:rsidR="002942CA">
        <w:rPr>
          <w:lang w:val="bg-BG"/>
        </w:rPr>
        <w:t xml:space="preserve"> и третия</w:t>
      </w:r>
      <w:r w:rsidR="002A340C">
        <w:rPr>
          <w:lang w:val="bg-BG"/>
        </w:rPr>
        <w:t>т</w:t>
      </w:r>
      <w:r w:rsidR="002942CA">
        <w:rPr>
          <w:lang w:val="bg-BG"/>
        </w:rPr>
        <w:t xml:space="preserve"> от жалбоподателите (съпругата на </w:t>
      </w:r>
      <w:r w:rsidR="00C30D09" w:rsidRPr="00BC2ED8">
        <w:rPr>
          <w:lang w:val="bg-BG"/>
        </w:rPr>
        <w:t>Ялчън</w:t>
      </w:r>
      <w:r w:rsidR="002942CA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2942CA">
        <w:rPr>
          <w:lang w:val="bg-BG"/>
        </w:rPr>
        <w:t xml:space="preserve"> и майка му), с помощта на своя законен представител в България, внасят жалб</w:t>
      </w:r>
      <w:r w:rsidR="00040B64">
        <w:rPr>
          <w:lang w:val="bg-BG"/>
        </w:rPr>
        <w:t>а. Те твърдят, че служителят М.</w:t>
      </w:r>
      <w:r w:rsidR="002942CA">
        <w:rPr>
          <w:lang w:val="bg-BG"/>
        </w:rPr>
        <w:t xml:space="preserve">Т. е действал с престъпна небрежност. </w:t>
      </w:r>
      <w:r w:rsidR="00CF358A">
        <w:rPr>
          <w:lang w:val="bg-BG"/>
        </w:rPr>
        <w:t xml:space="preserve">След подаване на жалбата, на 3 ноември 2008 г., </w:t>
      </w:r>
      <w:r w:rsidR="003D4FCC">
        <w:rPr>
          <w:lang w:val="bg-BG"/>
        </w:rPr>
        <w:t xml:space="preserve">прокурорското постановление е </w:t>
      </w:r>
      <w:r w:rsidR="00CF358A">
        <w:rPr>
          <w:lang w:val="bg-BG"/>
        </w:rPr>
        <w:t>потвърдено от Сливенския военен съд</w:t>
      </w:r>
      <w:r w:rsidR="006C2F3B">
        <w:rPr>
          <w:lang w:val="bg-BG"/>
        </w:rPr>
        <w:t xml:space="preserve">. Въпреки това, </w:t>
      </w:r>
      <w:r w:rsidR="003D4FCC">
        <w:rPr>
          <w:lang w:val="bg-BG"/>
        </w:rPr>
        <w:t xml:space="preserve">във връзка с последваща </w:t>
      </w:r>
      <w:r w:rsidR="006C2F3B">
        <w:rPr>
          <w:lang w:val="bg-BG"/>
        </w:rPr>
        <w:t xml:space="preserve">жалба от същите жалбоподатели, на 23 декември 2008 г., </w:t>
      </w:r>
      <w:r w:rsidR="003D4FCC">
        <w:rPr>
          <w:lang w:val="bg-BG"/>
        </w:rPr>
        <w:t>определението е</w:t>
      </w:r>
      <w:r w:rsidR="006C2F3B">
        <w:rPr>
          <w:lang w:val="bg-BG"/>
        </w:rPr>
        <w:t xml:space="preserve"> отменено от Военния апелативен съд, който счита, че не е достатъчно </w:t>
      </w:r>
      <w:r w:rsidR="003D4FCC">
        <w:rPr>
          <w:lang w:val="bg-BG"/>
        </w:rPr>
        <w:t>добре мотивирано</w:t>
      </w:r>
      <w:r w:rsidR="006C2F3B">
        <w:rPr>
          <w:lang w:val="bg-BG"/>
        </w:rPr>
        <w:t xml:space="preserve">, както и че е нужно да бъдат събрани още доказателства. </w:t>
      </w:r>
    </w:p>
    <w:p w:rsidR="00DF0700" w:rsidRPr="00DF0700" w:rsidRDefault="006C2F3B" w:rsidP="00951754">
      <w:pPr>
        <w:ind w:firstLine="284"/>
        <w:rPr>
          <w:lang w:val="bg-BG"/>
        </w:rPr>
      </w:pPr>
      <w:r>
        <w:rPr>
          <w:lang w:val="bg-BG"/>
        </w:rPr>
        <w:t xml:space="preserve">36. </w:t>
      </w:r>
      <w:r w:rsidR="00DF0700" w:rsidRPr="00DF0700">
        <w:rPr>
          <w:szCs w:val="24"/>
          <w:bdr w:val="nil"/>
          <w:lang w:val="bg-BG"/>
        </w:rPr>
        <w:t>Прокурорът възобно</w:t>
      </w:r>
      <w:r w:rsidR="00DF0700">
        <w:rPr>
          <w:szCs w:val="24"/>
          <w:bdr w:val="nil"/>
          <w:lang w:val="bg-BG"/>
        </w:rPr>
        <w:t>вява разследването на случая и с</w:t>
      </w:r>
      <w:r w:rsidR="00DF0700" w:rsidRPr="00DF0700">
        <w:rPr>
          <w:szCs w:val="24"/>
          <w:bdr w:val="nil"/>
          <w:lang w:val="bg-BG"/>
        </w:rPr>
        <w:t xml:space="preserve"> ново </w:t>
      </w:r>
      <w:r w:rsidR="003D4FCC">
        <w:rPr>
          <w:szCs w:val="24"/>
          <w:bdr w:val="nil"/>
          <w:lang w:val="bg-BG"/>
        </w:rPr>
        <w:t>постановлен</w:t>
      </w:r>
      <w:r w:rsidR="00DF0700">
        <w:rPr>
          <w:szCs w:val="24"/>
          <w:bdr w:val="nil"/>
          <w:lang w:val="bg-BG"/>
        </w:rPr>
        <w:t>ие</w:t>
      </w:r>
      <w:r w:rsidR="00DF0700" w:rsidRPr="00DF0700">
        <w:rPr>
          <w:szCs w:val="24"/>
          <w:bdr w:val="nil"/>
          <w:lang w:val="bg-BG"/>
        </w:rPr>
        <w:t xml:space="preserve"> от 3 юли 2009</w:t>
      </w:r>
      <w:r w:rsidR="00DF0700">
        <w:rPr>
          <w:szCs w:val="24"/>
          <w:bdr w:val="nil"/>
          <w:lang w:val="bg-BG"/>
        </w:rPr>
        <w:t xml:space="preserve"> г.</w:t>
      </w:r>
      <w:r w:rsidR="00DF0700" w:rsidRPr="00DF0700">
        <w:rPr>
          <w:szCs w:val="24"/>
          <w:bdr w:val="nil"/>
          <w:lang w:val="bg-BG"/>
        </w:rPr>
        <w:t xml:space="preserve"> прекратява наказателното производство. Въз основа на доказателствата, описани по-горе, той </w:t>
      </w:r>
      <w:r w:rsidR="00DF0700">
        <w:rPr>
          <w:szCs w:val="24"/>
          <w:bdr w:val="nil"/>
          <w:lang w:val="bg-BG"/>
        </w:rPr>
        <w:t>заключава</w:t>
      </w:r>
      <w:r w:rsidR="00DF0700" w:rsidRPr="00DF0700">
        <w:rPr>
          <w:szCs w:val="24"/>
          <w:bdr w:val="nil"/>
          <w:lang w:val="bg-BG"/>
        </w:rPr>
        <w:t xml:space="preserve">, че </w:t>
      </w:r>
      <w:r w:rsidR="00F230D1">
        <w:rPr>
          <w:szCs w:val="24"/>
          <w:bdr w:val="nil"/>
          <w:lang w:val="bg-BG"/>
        </w:rPr>
        <w:t>служителят М.</w:t>
      </w:r>
      <w:r w:rsidR="00DF0700">
        <w:rPr>
          <w:szCs w:val="24"/>
          <w:bdr w:val="nil"/>
          <w:lang w:val="bg-BG"/>
        </w:rPr>
        <w:t>Т. не е</w:t>
      </w:r>
      <w:r w:rsidR="00DF0700" w:rsidRPr="00DF0700">
        <w:rPr>
          <w:szCs w:val="24"/>
          <w:bdr w:val="nil"/>
          <w:lang w:val="bg-BG"/>
        </w:rPr>
        <w:t xml:space="preserve"> </w:t>
      </w:r>
      <w:r w:rsidR="00F230D1">
        <w:rPr>
          <w:szCs w:val="24"/>
          <w:bdr w:val="nil"/>
          <w:lang w:val="bg-BG"/>
        </w:rPr>
        <w:t>дръпнал спусъка на пистолета си</w:t>
      </w:r>
      <w:r w:rsidR="00DF0700" w:rsidRPr="00DF0700">
        <w:rPr>
          <w:szCs w:val="24"/>
          <w:bdr w:val="nil"/>
          <w:lang w:val="bg-BG"/>
        </w:rPr>
        <w:t xml:space="preserve"> и че смъртоносните изстрели </w:t>
      </w:r>
      <w:r w:rsidR="00DF0700">
        <w:rPr>
          <w:szCs w:val="24"/>
          <w:bdr w:val="nil"/>
          <w:lang w:val="bg-BG"/>
        </w:rPr>
        <w:t xml:space="preserve">са </w:t>
      </w:r>
      <w:r w:rsidR="00F230D1">
        <w:rPr>
          <w:szCs w:val="24"/>
          <w:bdr w:val="nil"/>
          <w:lang w:val="bg-BG"/>
        </w:rPr>
        <w:t>възпроизведе</w:t>
      </w:r>
      <w:r w:rsidR="00DF0700">
        <w:rPr>
          <w:szCs w:val="24"/>
          <w:bdr w:val="nil"/>
          <w:lang w:val="bg-BG"/>
        </w:rPr>
        <w:t>ни</w:t>
      </w:r>
      <w:r w:rsidR="00DF0700" w:rsidRPr="00DF0700">
        <w:rPr>
          <w:szCs w:val="24"/>
          <w:bdr w:val="nil"/>
          <w:lang w:val="bg-BG"/>
        </w:rPr>
        <w:t>, когато</w:t>
      </w:r>
      <w:r w:rsidR="00DF0700" w:rsidRPr="00DF0700">
        <w:rPr>
          <w:bdr w:val="nil"/>
          <w:lang w:val="bg-BG"/>
        </w:rPr>
        <w:t xml:space="preserve"> </w:t>
      </w:r>
      <w:r w:rsidR="00C30D09" w:rsidRPr="00BC2ED8">
        <w:rPr>
          <w:lang w:val="bg-BG"/>
        </w:rPr>
        <w:t>Ялчън</w:t>
      </w:r>
      <w:r w:rsidR="00DF0700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DF0700" w:rsidRPr="00BC2ED8">
        <w:rPr>
          <w:lang w:val="bg-BG"/>
        </w:rPr>
        <w:t xml:space="preserve"> </w:t>
      </w:r>
      <w:r w:rsidR="00DF0700" w:rsidRPr="00DF0700">
        <w:rPr>
          <w:szCs w:val="24"/>
          <w:bdr w:val="nil"/>
          <w:lang w:val="bg-BG"/>
        </w:rPr>
        <w:t xml:space="preserve">го </w:t>
      </w:r>
      <w:r w:rsidR="00DF0700">
        <w:rPr>
          <w:szCs w:val="24"/>
          <w:bdr w:val="nil"/>
          <w:lang w:val="bg-BG"/>
        </w:rPr>
        <w:t>е докоснал</w:t>
      </w:r>
      <w:r w:rsidR="00DF0700" w:rsidRPr="00DF0700">
        <w:rPr>
          <w:szCs w:val="24"/>
          <w:bdr w:val="nil"/>
          <w:lang w:val="bg-BG"/>
        </w:rPr>
        <w:t xml:space="preserve">, докато се </w:t>
      </w:r>
      <w:r w:rsidR="00DF0700">
        <w:rPr>
          <w:szCs w:val="24"/>
          <w:bdr w:val="nil"/>
          <w:lang w:val="bg-BG"/>
        </w:rPr>
        <w:t>е борел</w:t>
      </w:r>
      <w:r w:rsidR="00DF0700" w:rsidRPr="00DF0700">
        <w:rPr>
          <w:szCs w:val="24"/>
          <w:bdr w:val="nil"/>
          <w:lang w:val="bg-BG"/>
        </w:rPr>
        <w:t xml:space="preserve"> със служителя по време на многократните му опити да </w:t>
      </w:r>
      <w:r w:rsidR="00F230D1">
        <w:rPr>
          <w:szCs w:val="24"/>
          <w:bdr w:val="nil"/>
          <w:lang w:val="bg-BG"/>
        </w:rPr>
        <w:t>вземе</w:t>
      </w:r>
      <w:r w:rsidR="00DF0700" w:rsidRPr="00DF0700">
        <w:rPr>
          <w:szCs w:val="24"/>
          <w:bdr w:val="nil"/>
          <w:lang w:val="bg-BG"/>
        </w:rPr>
        <w:t xml:space="preserve"> пистолета, или след </w:t>
      </w:r>
      <w:r w:rsidR="00DF0700">
        <w:rPr>
          <w:szCs w:val="24"/>
          <w:bdr w:val="nil"/>
          <w:lang w:val="bg-BG"/>
        </w:rPr>
        <w:t xml:space="preserve">като спусъкът се е бил заплел в </w:t>
      </w:r>
      <w:r w:rsidR="00DF0700" w:rsidRPr="00DF0700">
        <w:rPr>
          <w:szCs w:val="24"/>
          <w:bdr w:val="nil"/>
          <w:lang w:val="bg-BG"/>
        </w:rPr>
        <w:t>рибарските мрежи.</w:t>
      </w:r>
      <w:r w:rsidR="00DF0700">
        <w:rPr>
          <w:szCs w:val="24"/>
          <w:bdr w:val="nil"/>
          <w:lang w:val="bg-BG"/>
        </w:rPr>
        <w:t xml:space="preserve"> </w:t>
      </w:r>
      <w:r w:rsidR="00DF0700" w:rsidRPr="00DF0700">
        <w:rPr>
          <w:szCs w:val="24"/>
          <w:bdr w:val="nil"/>
          <w:lang w:val="bg-BG"/>
        </w:rPr>
        <w:t>Така или иначе,</w:t>
      </w:r>
      <w:r w:rsidR="00DF0700" w:rsidRPr="00DF0700">
        <w:rPr>
          <w:bdr w:val="nil"/>
          <w:lang w:val="bg-BG"/>
        </w:rPr>
        <w:t xml:space="preserve"> </w:t>
      </w:r>
      <w:r w:rsidR="00DF0700" w:rsidRPr="00DF0700">
        <w:rPr>
          <w:szCs w:val="24"/>
          <w:bdr w:val="nil"/>
          <w:lang w:val="bg-BG"/>
        </w:rPr>
        <w:t xml:space="preserve">смъртта </w:t>
      </w:r>
      <w:r w:rsidR="00DF0700">
        <w:rPr>
          <w:szCs w:val="24"/>
          <w:bdr w:val="nil"/>
          <w:lang w:val="bg-BG"/>
        </w:rPr>
        <w:t xml:space="preserve">на </w:t>
      </w:r>
      <w:r w:rsidR="00C30D09" w:rsidRPr="00BC2ED8">
        <w:rPr>
          <w:lang w:val="bg-BG"/>
        </w:rPr>
        <w:t>Ялчън</w:t>
      </w:r>
      <w:r w:rsidR="00DF0700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DF0700" w:rsidRPr="00BC2ED8">
        <w:rPr>
          <w:lang w:val="bg-BG"/>
        </w:rPr>
        <w:t xml:space="preserve"> </w:t>
      </w:r>
      <w:r w:rsidR="00DF0700">
        <w:rPr>
          <w:lang w:val="bg-BG"/>
        </w:rPr>
        <w:t>е била нещас</w:t>
      </w:r>
      <w:r w:rsidR="00F230D1">
        <w:rPr>
          <w:lang w:val="bg-BG"/>
        </w:rPr>
        <w:t>тен случай, който служителят М.</w:t>
      </w:r>
      <w:r w:rsidR="00DF0700">
        <w:rPr>
          <w:lang w:val="bg-BG"/>
        </w:rPr>
        <w:t>Т.</w:t>
      </w:r>
      <w:r w:rsidR="00DF0700" w:rsidRPr="00DF0700">
        <w:rPr>
          <w:szCs w:val="24"/>
          <w:bdr w:val="nil"/>
          <w:lang w:val="bg-BG"/>
        </w:rPr>
        <w:t xml:space="preserve"> не е могъл да предвиди или предотврати.</w:t>
      </w:r>
      <w:r w:rsidR="00DF0700">
        <w:rPr>
          <w:szCs w:val="24"/>
          <w:bdr w:val="nil"/>
          <w:lang w:val="bg-BG"/>
        </w:rPr>
        <w:t xml:space="preserve"> </w:t>
      </w:r>
      <w:r w:rsidR="00DF0700" w:rsidRPr="00DF0700">
        <w:rPr>
          <w:szCs w:val="24"/>
          <w:bdr w:val="nil"/>
          <w:lang w:val="bg-BG"/>
        </w:rPr>
        <w:t xml:space="preserve">Той </w:t>
      </w:r>
      <w:r w:rsidR="00DF0700">
        <w:rPr>
          <w:szCs w:val="24"/>
          <w:bdr w:val="nil"/>
          <w:lang w:val="bg-BG"/>
        </w:rPr>
        <w:t>е спазвал</w:t>
      </w:r>
      <w:r w:rsidR="00DF0700" w:rsidRPr="00DF0700">
        <w:rPr>
          <w:szCs w:val="24"/>
          <w:bdr w:val="nil"/>
          <w:lang w:val="bg-BG"/>
        </w:rPr>
        <w:t xml:space="preserve"> съответните правила за безопасност, най-вече чрез </w:t>
      </w:r>
      <w:r w:rsidR="00DF0700" w:rsidRPr="0056332B">
        <w:rPr>
          <w:szCs w:val="24"/>
          <w:bdr w:val="nil"/>
          <w:lang w:val="bg-BG"/>
        </w:rPr>
        <w:t>активиране на предпазителя на пистолета</w:t>
      </w:r>
      <w:r w:rsidR="00DF0700">
        <w:rPr>
          <w:szCs w:val="24"/>
          <w:bdr w:val="nil"/>
          <w:lang w:val="bg-BG"/>
        </w:rPr>
        <w:t xml:space="preserve">, преди да се качи на борда на </w:t>
      </w:r>
      <w:r w:rsidR="00DF0700" w:rsidRPr="00DF0700">
        <w:rPr>
          <w:i/>
          <w:iCs/>
          <w:szCs w:val="24"/>
          <w:bdr w:val="nil"/>
          <w:lang w:val="bg-BG"/>
        </w:rPr>
        <w:t>Ömer Реис-2.</w:t>
      </w:r>
      <w:r w:rsidR="00DF0700">
        <w:rPr>
          <w:i/>
          <w:iCs/>
          <w:szCs w:val="24"/>
          <w:bdr w:val="nil"/>
          <w:lang w:val="bg-BG"/>
        </w:rPr>
        <w:t xml:space="preserve"> </w:t>
      </w:r>
      <w:r w:rsidR="00DF0700">
        <w:rPr>
          <w:iCs/>
          <w:szCs w:val="24"/>
          <w:bdr w:val="nil"/>
          <w:lang w:val="bg-BG"/>
        </w:rPr>
        <w:t xml:space="preserve">Също така е от значение, че </w:t>
      </w:r>
      <w:r w:rsidR="00C30D09" w:rsidRPr="00BC2ED8">
        <w:rPr>
          <w:lang w:val="bg-BG"/>
        </w:rPr>
        <w:t>Ялчън</w:t>
      </w:r>
      <w:r w:rsidR="00DF0700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DF0700">
        <w:rPr>
          <w:lang w:val="bg-BG"/>
        </w:rPr>
        <w:t xml:space="preserve"> и братята му са оказали </w:t>
      </w:r>
      <w:r w:rsidR="00F230D1">
        <w:rPr>
          <w:lang w:val="bg-BG"/>
        </w:rPr>
        <w:t>яростна</w:t>
      </w:r>
      <w:r w:rsidR="00DF0700">
        <w:rPr>
          <w:lang w:val="bg-BG"/>
        </w:rPr>
        <w:t xml:space="preserve"> съпротива при </w:t>
      </w:r>
      <w:r w:rsidR="00DF0700" w:rsidRPr="00DF0700">
        <w:rPr>
          <w:szCs w:val="24"/>
          <w:bdr w:val="nil"/>
          <w:lang w:val="bg-BG"/>
        </w:rPr>
        <w:t>арест</w:t>
      </w:r>
      <w:r w:rsidR="00DF0700">
        <w:rPr>
          <w:szCs w:val="24"/>
          <w:bdr w:val="nil"/>
          <w:lang w:val="bg-BG"/>
        </w:rPr>
        <w:t>а</w:t>
      </w:r>
      <w:r w:rsidR="00DF0700" w:rsidRPr="00DF0700">
        <w:rPr>
          <w:szCs w:val="24"/>
          <w:bdr w:val="nil"/>
          <w:lang w:val="bg-BG"/>
        </w:rPr>
        <w:t>.</w:t>
      </w:r>
    </w:p>
    <w:p w:rsidR="00DF0700" w:rsidRPr="00DF0700" w:rsidRDefault="001E5C42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t>37</w:t>
      </w:r>
      <w:r w:rsidR="00DF0700" w:rsidRPr="00DF0700">
        <w:rPr>
          <w:szCs w:val="24"/>
          <w:bdr w:val="nil"/>
          <w:lang w:val="bg-BG"/>
        </w:rPr>
        <w:t>.  </w:t>
      </w:r>
      <w:r>
        <w:rPr>
          <w:szCs w:val="24"/>
          <w:bdr w:val="nil"/>
          <w:lang w:val="bg-BG"/>
        </w:rPr>
        <w:t xml:space="preserve">Първият и третият от жалбоподателите обжалват, по-специално, заключението, че </w:t>
      </w:r>
      <w:r w:rsidR="00C30D09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>
        <w:rPr>
          <w:lang w:val="bg-BG"/>
        </w:rPr>
        <w:t xml:space="preserve"> може сам да е дръпнал спусъка. </w:t>
      </w:r>
      <w:r w:rsidR="00DF0700" w:rsidRPr="00DF0700">
        <w:rPr>
          <w:szCs w:val="24"/>
          <w:bdr w:val="nil"/>
          <w:lang w:val="bg-BG"/>
        </w:rPr>
        <w:t>На 12</w:t>
      </w:r>
      <w:r w:rsidR="00DF0700" w:rsidRPr="00DF0700">
        <w:rPr>
          <w:bdr w:val="nil"/>
          <w:lang w:val="bg-BG"/>
        </w:rPr>
        <w:t xml:space="preserve"> </w:t>
      </w:r>
      <w:r w:rsidR="00DF0700" w:rsidRPr="00DF0700">
        <w:rPr>
          <w:szCs w:val="24"/>
          <w:bdr w:val="nil"/>
          <w:lang w:val="bg-BG"/>
        </w:rPr>
        <w:t xml:space="preserve">октомври 2009 г. </w:t>
      </w:r>
      <w:r>
        <w:rPr>
          <w:szCs w:val="24"/>
          <w:bdr w:val="nil"/>
          <w:lang w:val="bg-BG"/>
        </w:rPr>
        <w:t>Сливенският военен</w:t>
      </w:r>
      <w:r w:rsidR="00DF0700" w:rsidRPr="00DF0700">
        <w:rPr>
          <w:szCs w:val="24"/>
          <w:bdr w:val="nil"/>
          <w:lang w:val="bg-BG"/>
        </w:rPr>
        <w:t xml:space="preserve"> съд отменя постановлението на прокурора, </w:t>
      </w:r>
      <w:r>
        <w:rPr>
          <w:szCs w:val="24"/>
          <w:bdr w:val="nil"/>
          <w:lang w:val="bg-BG"/>
        </w:rPr>
        <w:t>като констатира</w:t>
      </w:r>
      <w:r w:rsidR="00DF0700" w:rsidRPr="00DF0700">
        <w:rPr>
          <w:szCs w:val="24"/>
          <w:bdr w:val="nil"/>
          <w:lang w:val="bg-BG"/>
        </w:rPr>
        <w:t>, че не е достатъчно мотивирано, и връща делото.</w:t>
      </w:r>
    </w:p>
    <w:p w:rsidR="006C2F3B" w:rsidRDefault="001E5C42" w:rsidP="00951754">
      <w:pPr>
        <w:ind w:firstLine="284"/>
        <w:rPr>
          <w:szCs w:val="24"/>
          <w:bdr w:val="nil"/>
          <w:lang w:val="bg-BG"/>
        </w:rPr>
      </w:pPr>
      <w:r>
        <w:rPr>
          <w:szCs w:val="24"/>
          <w:bdr w:val="nil"/>
          <w:lang w:val="bg-BG"/>
        </w:rPr>
        <w:t>38</w:t>
      </w:r>
      <w:r w:rsidR="00DF0700" w:rsidRPr="00DF0700">
        <w:rPr>
          <w:szCs w:val="24"/>
          <w:bdr w:val="nil"/>
          <w:lang w:val="bg-BG"/>
        </w:rPr>
        <w:t>.  </w:t>
      </w:r>
      <w:r w:rsidR="00DF0700" w:rsidRPr="003E779C">
        <w:rPr>
          <w:szCs w:val="24"/>
          <w:bdr w:val="nil"/>
          <w:lang w:val="bg-BG"/>
        </w:rPr>
        <w:t xml:space="preserve">След </w:t>
      </w:r>
      <w:r w:rsidR="00EB2CFC">
        <w:rPr>
          <w:szCs w:val="24"/>
          <w:bdr w:val="nil"/>
          <w:lang w:val="bg-BG"/>
        </w:rPr>
        <w:t>протест</w:t>
      </w:r>
      <w:r w:rsidR="00DF0700" w:rsidRPr="003E779C">
        <w:rPr>
          <w:szCs w:val="24"/>
          <w:bdr w:val="nil"/>
          <w:lang w:val="bg-BG"/>
        </w:rPr>
        <w:t xml:space="preserve"> на прокуратурата срещу</w:t>
      </w:r>
      <w:r w:rsidR="00DF0700" w:rsidRPr="003E779C">
        <w:rPr>
          <w:bdr w:val="nil"/>
          <w:lang w:val="bg-BG"/>
        </w:rPr>
        <w:t xml:space="preserve"> </w:t>
      </w:r>
      <w:r w:rsidR="00EB2CFC">
        <w:rPr>
          <w:szCs w:val="24"/>
          <w:bdr w:val="nil"/>
          <w:lang w:val="bg-BG"/>
        </w:rPr>
        <w:t>определен</w:t>
      </w:r>
      <w:r w:rsidR="00DF0700" w:rsidRPr="003E779C">
        <w:rPr>
          <w:szCs w:val="24"/>
          <w:bdr w:val="nil"/>
          <w:lang w:val="bg-BG"/>
        </w:rPr>
        <w:t>ието</w:t>
      </w:r>
      <w:r w:rsidR="003E779C">
        <w:rPr>
          <w:szCs w:val="24"/>
          <w:bdr w:val="nil"/>
          <w:lang w:val="bg-BG"/>
        </w:rPr>
        <w:t xml:space="preserve"> на Военния съд, </w:t>
      </w:r>
      <w:r w:rsidR="00DF0700" w:rsidRPr="00DF0700">
        <w:rPr>
          <w:szCs w:val="24"/>
          <w:bdr w:val="nil"/>
          <w:lang w:val="bg-BG"/>
        </w:rPr>
        <w:t xml:space="preserve">на 13 ноември 2009 г. </w:t>
      </w:r>
      <w:r w:rsidR="003E779C">
        <w:rPr>
          <w:szCs w:val="24"/>
          <w:bdr w:val="nil"/>
          <w:lang w:val="bg-BG"/>
        </w:rPr>
        <w:t>Военният апелативен</w:t>
      </w:r>
      <w:r w:rsidR="00DF0700" w:rsidRPr="00DF0700">
        <w:rPr>
          <w:szCs w:val="24"/>
          <w:bdr w:val="nil"/>
          <w:lang w:val="bg-BG"/>
        </w:rPr>
        <w:t xml:space="preserve"> съд </w:t>
      </w:r>
      <w:r w:rsidR="008B133E">
        <w:rPr>
          <w:szCs w:val="24"/>
          <w:bdr w:val="nil"/>
          <w:lang w:val="bg-BG"/>
        </w:rPr>
        <w:t xml:space="preserve">с окончателно определение </w:t>
      </w:r>
      <w:r w:rsidR="003E779C">
        <w:rPr>
          <w:szCs w:val="24"/>
          <w:bdr w:val="nil"/>
          <w:lang w:val="bg-BG"/>
        </w:rPr>
        <w:t>потвърждава</w:t>
      </w:r>
      <w:r w:rsidR="00DF0700" w:rsidRPr="00DF0700">
        <w:rPr>
          <w:szCs w:val="24"/>
          <w:bdr w:val="nil"/>
          <w:lang w:val="bg-BG"/>
        </w:rPr>
        <w:t xml:space="preserve"> </w:t>
      </w:r>
      <w:r w:rsidR="008B133E">
        <w:rPr>
          <w:szCs w:val="24"/>
          <w:bdr w:val="nil"/>
          <w:lang w:val="bg-BG"/>
        </w:rPr>
        <w:t>прекратяването</w:t>
      </w:r>
      <w:r w:rsidR="00DF0700" w:rsidRPr="00DF0700">
        <w:rPr>
          <w:szCs w:val="24"/>
          <w:bdr w:val="nil"/>
          <w:lang w:val="bg-BG"/>
        </w:rPr>
        <w:t xml:space="preserve"> на наказателното производство.</w:t>
      </w:r>
      <w:r w:rsidR="003E779C">
        <w:rPr>
          <w:szCs w:val="24"/>
          <w:bdr w:val="nil"/>
          <w:lang w:val="bg-BG"/>
        </w:rPr>
        <w:t xml:space="preserve"> Съдът</w:t>
      </w:r>
      <w:r w:rsidR="00DF0700" w:rsidRPr="00DF0700">
        <w:rPr>
          <w:szCs w:val="24"/>
          <w:bdr w:val="nil"/>
          <w:lang w:val="bg-BG"/>
        </w:rPr>
        <w:t xml:space="preserve"> счита, ч</w:t>
      </w:r>
      <w:r w:rsidR="00C30D09">
        <w:rPr>
          <w:szCs w:val="24"/>
          <w:bdr w:val="nil"/>
          <w:lang w:val="bg-BG"/>
        </w:rPr>
        <w:t xml:space="preserve">е </w:t>
      </w:r>
      <w:r w:rsidR="008B133E">
        <w:rPr>
          <w:szCs w:val="24"/>
          <w:bdr w:val="nil"/>
          <w:lang w:val="bg-BG"/>
        </w:rPr>
        <w:t>постановлението</w:t>
      </w:r>
      <w:r w:rsidR="00C30D09">
        <w:rPr>
          <w:szCs w:val="24"/>
          <w:bdr w:val="nil"/>
          <w:lang w:val="bg-BG"/>
        </w:rPr>
        <w:t xml:space="preserve"> на прокурора е достатъчно</w:t>
      </w:r>
      <w:r w:rsidR="00DF0700" w:rsidRPr="00DF0700">
        <w:rPr>
          <w:szCs w:val="24"/>
          <w:bdr w:val="nil"/>
          <w:lang w:val="bg-BG"/>
        </w:rPr>
        <w:t xml:space="preserve"> </w:t>
      </w:r>
      <w:r w:rsidR="008B133E">
        <w:rPr>
          <w:szCs w:val="24"/>
          <w:bdr w:val="nil"/>
          <w:lang w:val="bg-BG"/>
        </w:rPr>
        <w:t>мотивира</w:t>
      </w:r>
      <w:r w:rsidR="00DF0700" w:rsidRPr="00DF0700">
        <w:rPr>
          <w:szCs w:val="24"/>
          <w:bdr w:val="nil"/>
          <w:lang w:val="bg-BG"/>
        </w:rPr>
        <w:t xml:space="preserve">но и че не е имало индикация, че </w:t>
      </w:r>
      <w:r w:rsidR="00400E07">
        <w:rPr>
          <w:szCs w:val="24"/>
          <w:bdr w:val="nil"/>
          <w:lang w:val="bg-BG"/>
        </w:rPr>
        <w:t>служителят М.</w:t>
      </w:r>
      <w:r w:rsidR="003E779C">
        <w:rPr>
          <w:szCs w:val="24"/>
          <w:bdr w:val="nil"/>
          <w:lang w:val="bg-BG"/>
        </w:rPr>
        <w:t xml:space="preserve">Т. </w:t>
      </w:r>
      <w:r w:rsidR="00DF0700" w:rsidRPr="00DF0700">
        <w:rPr>
          <w:szCs w:val="24"/>
          <w:bdr w:val="nil"/>
          <w:lang w:val="bg-BG"/>
        </w:rPr>
        <w:t>е извършил престъпление.</w:t>
      </w:r>
      <w:r w:rsidR="003E779C">
        <w:rPr>
          <w:szCs w:val="24"/>
          <w:bdr w:val="nil"/>
          <w:lang w:val="bg-BG"/>
        </w:rPr>
        <w:t xml:space="preserve"> Съдът</w:t>
      </w:r>
      <w:r w:rsidR="00DF0700" w:rsidRPr="00DF0700">
        <w:rPr>
          <w:szCs w:val="24"/>
          <w:bdr w:val="nil"/>
          <w:lang w:val="bg-BG"/>
        </w:rPr>
        <w:t xml:space="preserve"> също така отхвърл</w:t>
      </w:r>
      <w:r w:rsidR="003E779C">
        <w:rPr>
          <w:szCs w:val="24"/>
          <w:bdr w:val="nil"/>
          <w:lang w:val="bg-BG"/>
        </w:rPr>
        <w:t>я</w:t>
      </w:r>
      <w:r w:rsidR="00DF0700" w:rsidRPr="00DF0700">
        <w:rPr>
          <w:bdr w:val="nil"/>
          <w:lang w:val="bg-BG"/>
        </w:rPr>
        <w:t xml:space="preserve"> </w:t>
      </w:r>
      <w:r w:rsidR="00DF0700" w:rsidRPr="00DF0700">
        <w:rPr>
          <w:szCs w:val="24"/>
          <w:bdr w:val="nil"/>
          <w:lang w:val="bg-BG"/>
        </w:rPr>
        <w:t>аргумента</w:t>
      </w:r>
      <w:r w:rsidR="0056332B">
        <w:rPr>
          <w:bdr w:val="nil"/>
          <w:lang w:val="bg-BG"/>
        </w:rPr>
        <w:t xml:space="preserve"> на първия и </w:t>
      </w:r>
      <w:r w:rsidR="00DF0700" w:rsidRPr="00DF0700">
        <w:rPr>
          <w:bdr w:val="nil"/>
          <w:lang w:val="bg-BG"/>
        </w:rPr>
        <w:t xml:space="preserve">третия </w:t>
      </w:r>
      <w:r w:rsidR="003E779C">
        <w:rPr>
          <w:szCs w:val="24"/>
          <w:bdr w:val="nil"/>
          <w:lang w:val="bg-BG"/>
        </w:rPr>
        <w:t xml:space="preserve">жалбоподател, </w:t>
      </w:r>
      <w:r w:rsidR="00DF0700" w:rsidRPr="00DF0700">
        <w:rPr>
          <w:szCs w:val="24"/>
          <w:bdr w:val="nil"/>
          <w:lang w:val="bg-BG"/>
        </w:rPr>
        <w:t xml:space="preserve">че </w:t>
      </w:r>
      <w:r w:rsidR="00400E07">
        <w:rPr>
          <w:szCs w:val="24"/>
          <w:bdr w:val="nil"/>
          <w:lang w:val="bg-BG"/>
        </w:rPr>
        <w:t>служителят М.</w:t>
      </w:r>
      <w:r w:rsidR="003E779C">
        <w:rPr>
          <w:szCs w:val="24"/>
          <w:bdr w:val="nil"/>
          <w:lang w:val="bg-BG"/>
        </w:rPr>
        <w:t xml:space="preserve">Т. е проявил небрежност, защото не е носел кобур </w:t>
      </w:r>
      <w:r w:rsidR="008E4548">
        <w:rPr>
          <w:szCs w:val="24"/>
          <w:bdr w:val="nil"/>
          <w:lang w:val="bg-BG"/>
        </w:rPr>
        <w:t>и</w:t>
      </w:r>
      <w:r w:rsidR="00DF0700" w:rsidRPr="00DF0700">
        <w:rPr>
          <w:szCs w:val="24"/>
          <w:bdr w:val="nil"/>
          <w:lang w:val="bg-BG"/>
        </w:rPr>
        <w:t xml:space="preserve"> докато се </w:t>
      </w:r>
      <w:r w:rsidR="003E779C">
        <w:rPr>
          <w:szCs w:val="24"/>
          <w:bdr w:val="nil"/>
          <w:lang w:val="bg-BG"/>
        </w:rPr>
        <w:t xml:space="preserve">е борил с </w:t>
      </w:r>
      <w:r w:rsidR="006D6F56" w:rsidRPr="00BC2ED8">
        <w:rPr>
          <w:szCs w:val="24"/>
          <w:bdr w:val="nil"/>
          <w:lang w:val="bg-BG"/>
        </w:rPr>
        <w:t>Ялчън</w:t>
      </w:r>
      <w:r w:rsidR="0056332B" w:rsidRPr="00BC2ED8">
        <w:rPr>
          <w:szCs w:val="24"/>
          <w:bdr w:val="nil"/>
          <w:lang w:val="bg-BG"/>
        </w:rPr>
        <w:t xml:space="preserve"> </w:t>
      </w:r>
      <w:r w:rsidR="00D37A0E" w:rsidRPr="00BC2ED8">
        <w:rPr>
          <w:szCs w:val="24"/>
          <w:bdr w:val="nil"/>
          <w:lang w:val="bg-BG"/>
        </w:rPr>
        <w:t>Ерджан</w:t>
      </w:r>
      <w:r w:rsidR="003E779C">
        <w:rPr>
          <w:szCs w:val="24"/>
          <w:bdr w:val="nil"/>
          <w:lang w:val="bg-BG"/>
        </w:rPr>
        <w:t xml:space="preserve">, </w:t>
      </w:r>
      <w:r w:rsidR="00DF0700" w:rsidRPr="00DF0700">
        <w:rPr>
          <w:szCs w:val="24"/>
          <w:bdr w:val="nil"/>
          <w:lang w:val="bg-BG"/>
        </w:rPr>
        <w:t xml:space="preserve">е оставил пистолета си </w:t>
      </w:r>
      <w:r w:rsidR="003E779C">
        <w:rPr>
          <w:szCs w:val="24"/>
          <w:bdr w:val="nil"/>
          <w:lang w:val="bg-BG"/>
        </w:rPr>
        <w:t xml:space="preserve">да </w:t>
      </w:r>
      <w:r w:rsidR="00DF0700" w:rsidRPr="00DF0700">
        <w:rPr>
          <w:szCs w:val="24"/>
          <w:bdr w:val="nil"/>
          <w:lang w:val="bg-BG"/>
        </w:rPr>
        <w:t>виси пред него.</w:t>
      </w:r>
      <w:r w:rsidR="003E779C">
        <w:rPr>
          <w:szCs w:val="24"/>
          <w:bdr w:val="nil"/>
          <w:lang w:val="bg-BG"/>
        </w:rPr>
        <w:t xml:space="preserve"> Съдът посочва, че здр</w:t>
      </w:r>
      <w:r w:rsidR="008E4548">
        <w:rPr>
          <w:szCs w:val="24"/>
          <w:bdr w:val="nil"/>
          <w:lang w:val="bg-BG"/>
        </w:rPr>
        <w:t>авето и животът на служителя М.</w:t>
      </w:r>
      <w:r w:rsidR="003E779C">
        <w:rPr>
          <w:szCs w:val="24"/>
          <w:bdr w:val="nil"/>
          <w:lang w:val="bg-BG"/>
        </w:rPr>
        <w:t>Т. са били застрашени към тогавашния момент</w:t>
      </w:r>
      <w:r w:rsidR="00DF0700" w:rsidRPr="00DF0700">
        <w:rPr>
          <w:szCs w:val="24"/>
          <w:bdr w:val="nil"/>
          <w:lang w:val="bg-BG"/>
        </w:rPr>
        <w:t>.</w:t>
      </w:r>
      <w:r w:rsidR="003E779C">
        <w:rPr>
          <w:szCs w:val="24"/>
          <w:bdr w:val="nil"/>
          <w:lang w:val="bg-BG"/>
        </w:rPr>
        <w:t xml:space="preserve"> </w:t>
      </w:r>
      <w:r w:rsidR="00DF0700" w:rsidRPr="00DF0700">
        <w:rPr>
          <w:szCs w:val="24"/>
          <w:bdr w:val="nil"/>
          <w:lang w:val="bg-BG"/>
        </w:rPr>
        <w:t>Освен това, той не може да бъде</w:t>
      </w:r>
      <w:r w:rsidR="00DF0700" w:rsidRPr="00DF0700">
        <w:rPr>
          <w:bdr w:val="nil"/>
          <w:lang w:val="bg-BG"/>
        </w:rPr>
        <w:t xml:space="preserve"> </w:t>
      </w:r>
      <w:r w:rsidR="003E779C">
        <w:rPr>
          <w:szCs w:val="24"/>
          <w:bdr w:val="nil"/>
          <w:lang w:val="bg-BG"/>
        </w:rPr>
        <w:t>държан отговорен</w:t>
      </w:r>
      <w:r w:rsidR="00DF0700" w:rsidRPr="00DF0700">
        <w:rPr>
          <w:szCs w:val="24"/>
          <w:bdr w:val="nil"/>
          <w:lang w:val="bg-BG"/>
        </w:rPr>
        <w:t xml:space="preserve"> за това, че оръжието му </w:t>
      </w:r>
      <w:r w:rsidR="003E779C">
        <w:rPr>
          <w:szCs w:val="24"/>
          <w:bdr w:val="nil"/>
          <w:lang w:val="bg-BG"/>
        </w:rPr>
        <w:t>се е откачило от халката на бронежилетката</w:t>
      </w:r>
      <w:r w:rsidR="00DF0700" w:rsidRPr="00DF0700">
        <w:rPr>
          <w:szCs w:val="24"/>
          <w:bdr w:val="nil"/>
          <w:lang w:val="bg-BG"/>
        </w:rPr>
        <w:t>.</w:t>
      </w:r>
      <w:r w:rsidR="003E779C">
        <w:rPr>
          <w:szCs w:val="24"/>
          <w:bdr w:val="nil"/>
          <w:lang w:val="bg-BG"/>
        </w:rPr>
        <w:t xml:space="preserve"> </w:t>
      </w:r>
      <w:r w:rsidR="00DF0700" w:rsidRPr="00DF0700">
        <w:rPr>
          <w:szCs w:val="24"/>
          <w:bdr w:val="nil"/>
          <w:lang w:val="bg-BG"/>
        </w:rPr>
        <w:lastRenderedPageBreak/>
        <w:t xml:space="preserve">Основната отговорност за инцидента </w:t>
      </w:r>
      <w:r w:rsidR="003E779C">
        <w:rPr>
          <w:szCs w:val="24"/>
          <w:bdr w:val="nil"/>
          <w:lang w:val="bg-BG"/>
        </w:rPr>
        <w:t xml:space="preserve">следва да се понесе от </w:t>
      </w:r>
      <w:r w:rsidR="006D6F56" w:rsidRPr="00BC2ED8">
        <w:rPr>
          <w:szCs w:val="24"/>
          <w:bdr w:val="nil"/>
          <w:lang w:val="bg-BG"/>
        </w:rPr>
        <w:t>Ялчън</w:t>
      </w:r>
      <w:r w:rsidR="0056332B" w:rsidRPr="00BC2ED8">
        <w:rPr>
          <w:szCs w:val="24"/>
          <w:bdr w:val="nil"/>
          <w:lang w:val="bg-BG"/>
        </w:rPr>
        <w:t xml:space="preserve"> </w:t>
      </w:r>
      <w:r w:rsidR="00D37A0E" w:rsidRPr="00BC2ED8">
        <w:rPr>
          <w:szCs w:val="24"/>
          <w:bdr w:val="nil"/>
          <w:lang w:val="bg-BG"/>
        </w:rPr>
        <w:t>Ерджан</w:t>
      </w:r>
      <w:r w:rsidR="00DF0700" w:rsidRPr="00DF0700">
        <w:rPr>
          <w:szCs w:val="24"/>
          <w:bdr w:val="nil"/>
          <w:lang w:val="bg-BG"/>
        </w:rPr>
        <w:t xml:space="preserve">, който </w:t>
      </w:r>
      <w:r w:rsidR="003E779C">
        <w:rPr>
          <w:szCs w:val="24"/>
          <w:bdr w:val="nil"/>
          <w:lang w:val="bg-BG"/>
        </w:rPr>
        <w:t>не се подчин</w:t>
      </w:r>
      <w:r w:rsidR="008E4548">
        <w:rPr>
          <w:szCs w:val="24"/>
          <w:bdr w:val="nil"/>
          <w:lang w:val="bg-BG"/>
        </w:rPr>
        <w:t>ил</w:t>
      </w:r>
      <w:r w:rsidR="00DF0700" w:rsidRPr="00DF0700">
        <w:rPr>
          <w:szCs w:val="24"/>
          <w:bdr w:val="nil"/>
          <w:lang w:val="bg-BG"/>
        </w:rPr>
        <w:t xml:space="preserve"> на законните разпореждания на бреговата охрана</w:t>
      </w:r>
      <w:r w:rsidR="003E779C">
        <w:rPr>
          <w:szCs w:val="24"/>
          <w:bdr w:val="nil"/>
          <w:lang w:val="bg-BG"/>
        </w:rPr>
        <w:t>.</w:t>
      </w:r>
    </w:p>
    <w:p w:rsidR="00362A24" w:rsidRDefault="00362A24" w:rsidP="00951754">
      <w:pPr>
        <w:ind w:firstLine="284"/>
        <w:rPr>
          <w:szCs w:val="24"/>
          <w:bdr w:val="nil"/>
          <w:lang w:val="bg-BG"/>
        </w:rPr>
      </w:pPr>
    </w:p>
    <w:p w:rsidR="00362A24" w:rsidRPr="00362A24" w:rsidRDefault="00362A24" w:rsidP="00951754">
      <w:pPr>
        <w:ind w:firstLine="284"/>
        <w:rPr>
          <w:i/>
          <w:szCs w:val="24"/>
          <w:bdr w:val="nil"/>
          <w:lang w:val="bg-BG"/>
        </w:rPr>
      </w:pPr>
      <w:r>
        <w:rPr>
          <w:szCs w:val="24"/>
          <w:bdr w:val="nil"/>
          <w:lang w:val="bg-BG"/>
        </w:rPr>
        <w:tab/>
      </w:r>
      <w:r w:rsidRPr="00362A24">
        <w:rPr>
          <w:i/>
          <w:szCs w:val="24"/>
          <w:bdr w:val="nil"/>
          <w:lang w:val="bg-BG"/>
        </w:rPr>
        <w:t>4. Обществена кампания в подкрепа на служителя М.Т.</w:t>
      </w:r>
    </w:p>
    <w:p w:rsidR="00362A24" w:rsidRDefault="00362A24" w:rsidP="00951754">
      <w:pPr>
        <w:ind w:firstLine="284"/>
        <w:rPr>
          <w:szCs w:val="24"/>
          <w:bdr w:val="nil"/>
          <w:lang w:val="bg-BG"/>
        </w:rPr>
      </w:pPr>
    </w:p>
    <w:p w:rsidR="00362A24" w:rsidRPr="00362A24" w:rsidRDefault="00362A24" w:rsidP="00951754">
      <w:pPr>
        <w:ind w:firstLine="284"/>
        <w:rPr>
          <w:lang w:val="bg-BG"/>
        </w:rPr>
      </w:pPr>
      <w:r>
        <w:rPr>
          <w:lang w:val="bg-BG"/>
        </w:rPr>
        <w:t xml:space="preserve">39. </w:t>
      </w:r>
      <w:r w:rsidRPr="00362A24">
        <w:rPr>
          <w:szCs w:val="24"/>
          <w:bdr w:val="nil"/>
          <w:lang w:val="bg-BG"/>
        </w:rPr>
        <w:t>Повдигането на обвинени</w:t>
      </w:r>
      <w:r w:rsidR="00383E97">
        <w:rPr>
          <w:szCs w:val="24"/>
          <w:bdr w:val="nil"/>
          <w:lang w:val="bg-BG"/>
        </w:rPr>
        <w:t>е</w:t>
      </w:r>
      <w:r w:rsidRPr="00362A24">
        <w:rPr>
          <w:szCs w:val="24"/>
          <w:bdr w:val="nil"/>
          <w:lang w:val="bg-BG"/>
        </w:rPr>
        <w:t xml:space="preserve"> </w:t>
      </w:r>
      <w:r w:rsidR="00383E97">
        <w:rPr>
          <w:szCs w:val="24"/>
          <w:bdr w:val="nil"/>
          <w:lang w:val="bg-BG"/>
        </w:rPr>
        <w:t>на</w:t>
      </w:r>
      <w:r w:rsidRPr="00362A24">
        <w:rPr>
          <w:szCs w:val="24"/>
          <w:bdr w:val="nil"/>
          <w:lang w:val="bg-BG"/>
        </w:rPr>
        <w:t xml:space="preserve"> служител</w:t>
      </w:r>
      <w:r w:rsidR="003418B8">
        <w:rPr>
          <w:szCs w:val="24"/>
          <w:bdr w:val="nil"/>
          <w:lang w:val="bg-BG"/>
        </w:rPr>
        <w:t>я</w:t>
      </w:r>
      <w:r w:rsidRPr="00362A24">
        <w:rPr>
          <w:szCs w:val="24"/>
          <w:bdr w:val="nil"/>
          <w:lang w:val="bg-BG"/>
        </w:rPr>
        <w:t xml:space="preserve"> M</w:t>
      </w:r>
      <w:r w:rsidR="00383E97">
        <w:rPr>
          <w:szCs w:val="24"/>
          <w:bdr w:val="nil"/>
          <w:lang w:val="bg-BG"/>
        </w:rPr>
        <w:t>.</w:t>
      </w:r>
      <w:r w:rsidRPr="00362A24">
        <w:rPr>
          <w:szCs w:val="24"/>
          <w:bdr w:val="nil"/>
          <w:lang w:val="bg-BG"/>
        </w:rPr>
        <w:t>T</w:t>
      </w:r>
      <w:r w:rsidR="003418B8">
        <w:rPr>
          <w:szCs w:val="24"/>
          <w:bdr w:val="nil"/>
          <w:lang w:val="bg-BG"/>
        </w:rPr>
        <w:t>.</w:t>
      </w:r>
      <w:r w:rsidRPr="00362A24">
        <w:rPr>
          <w:szCs w:val="24"/>
          <w:bdr w:val="nil"/>
          <w:lang w:val="bg-BG"/>
        </w:rPr>
        <w:t xml:space="preserve"> на 19 юни 2008</w:t>
      </w:r>
      <w:r w:rsidRPr="00362A24">
        <w:rPr>
          <w:bdr w:val="nil"/>
          <w:lang w:val="bg-BG"/>
        </w:rPr>
        <w:t xml:space="preserve"> </w:t>
      </w:r>
      <w:r w:rsidR="003418B8">
        <w:rPr>
          <w:bdr w:val="nil"/>
          <w:lang w:val="bg-BG"/>
        </w:rPr>
        <w:t xml:space="preserve">г. </w:t>
      </w:r>
      <w:r w:rsidR="00383E97">
        <w:rPr>
          <w:szCs w:val="24"/>
          <w:bdr w:val="nil"/>
          <w:lang w:val="bg-BG"/>
        </w:rPr>
        <w:t xml:space="preserve">е </w:t>
      </w:r>
      <w:r w:rsidRPr="00362A24">
        <w:rPr>
          <w:szCs w:val="24"/>
          <w:bdr w:val="nil"/>
          <w:lang w:val="bg-BG"/>
        </w:rPr>
        <w:t>предизвика</w:t>
      </w:r>
      <w:r w:rsidR="00383E97">
        <w:rPr>
          <w:szCs w:val="24"/>
          <w:bdr w:val="nil"/>
          <w:lang w:val="bg-BG"/>
        </w:rPr>
        <w:t>ло</w:t>
      </w:r>
      <w:r w:rsidRPr="00362A24">
        <w:rPr>
          <w:szCs w:val="24"/>
          <w:bdr w:val="nil"/>
          <w:lang w:val="bg-BG"/>
        </w:rPr>
        <w:t xml:space="preserve"> вълна от протести от националисти, които </w:t>
      </w:r>
      <w:r w:rsidR="003418B8">
        <w:rPr>
          <w:szCs w:val="24"/>
          <w:bdr w:val="nil"/>
          <w:lang w:val="bg-BG"/>
        </w:rPr>
        <w:t xml:space="preserve">наричат прокурора по делото „предател“, а служителя </w:t>
      </w:r>
      <w:r w:rsidR="00383E97">
        <w:rPr>
          <w:szCs w:val="24"/>
          <w:bdr w:val="nil"/>
          <w:lang w:val="bg-BG"/>
        </w:rPr>
        <w:t>М.</w:t>
      </w:r>
      <w:r w:rsidR="00410E1B">
        <w:rPr>
          <w:szCs w:val="24"/>
          <w:bdr w:val="nil"/>
          <w:lang w:val="bg-BG"/>
        </w:rPr>
        <w:t>Т. „герой“</w:t>
      </w:r>
      <w:r w:rsidRPr="00362A24">
        <w:rPr>
          <w:szCs w:val="24"/>
          <w:bdr w:val="nil"/>
          <w:lang w:val="bg-BG"/>
        </w:rPr>
        <w:t>.</w:t>
      </w:r>
      <w:r w:rsidRPr="00362A24">
        <w:rPr>
          <w:lang w:val="bg-BG"/>
        </w:rPr>
        <w:t xml:space="preserve"> </w:t>
      </w:r>
      <w:r w:rsidRPr="00362A24">
        <w:rPr>
          <w:szCs w:val="24"/>
          <w:bdr w:val="nil"/>
          <w:lang w:val="bg-BG"/>
        </w:rPr>
        <w:t xml:space="preserve">Журналистите в Бургас </w:t>
      </w:r>
      <w:r w:rsidR="00410E1B">
        <w:rPr>
          <w:szCs w:val="24"/>
          <w:bdr w:val="nil"/>
          <w:lang w:val="bg-BG"/>
        </w:rPr>
        <w:t>създават „инициативен комитет“</w:t>
      </w:r>
      <w:r w:rsidRPr="00362A24">
        <w:rPr>
          <w:szCs w:val="24"/>
          <w:bdr w:val="nil"/>
          <w:lang w:val="bg-BG"/>
        </w:rPr>
        <w:t xml:space="preserve"> в защита на с</w:t>
      </w:r>
      <w:r w:rsidR="00410E1B">
        <w:rPr>
          <w:szCs w:val="24"/>
          <w:bdr w:val="nil"/>
          <w:lang w:val="bg-BG"/>
        </w:rPr>
        <w:t>лужителя и приемат</w:t>
      </w:r>
      <w:r w:rsidRPr="00362A24">
        <w:rPr>
          <w:szCs w:val="24"/>
          <w:bdr w:val="nil"/>
          <w:lang w:val="bg-BG"/>
        </w:rPr>
        <w:t xml:space="preserve"> декларация, като посочва</w:t>
      </w:r>
      <w:r w:rsidR="0056332B">
        <w:rPr>
          <w:szCs w:val="24"/>
          <w:bdr w:val="nil"/>
          <w:lang w:val="bg-BG"/>
        </w:rPr>
        <w:t>т</w:t>
      </w:r>
      <w:r w:rsidRPr="00362A24">
        <w:rPr>
          <w:szCs w:val="24"/>
          <w:bdr w:val="nil"/>
          <w:lang w:val="bg-BG"/>
        </w:rPr>
        <w:t>, че повди</w:t>
      </w:r>
      <w:r w:rsidR="00410E1B">
        <w:rPr>
          <w:szCs w:val="24"/>
          <w:bdr w:val="nil"/>
          <w:lang w:val="bg-BG"/>
        </w:rPr>
        <w:t>гането на обвинени</w:t>
      </w:r>
      <w:r w:rsidR="00383E97">
        <w:rPr>
          <w:szCs w:val="24"/>
          <w:bdr w:val="nil"/>
          <w:lang w:val="bg-BG"/>
        </w:rPr>
        <w:t>е</w:t>
      </w:r>
      <w:r w:rsidR="00410E1B">
        <w:rPr>
          <w:szCs w:val="24"/>
          <w:bdr w:val="nil"/>
          <w:lang w:val="bg-BG"/>
        </w:rPr>
        <w:t xml:space="preserve"> срещу него „ще има демотивиращ ефект“ за</w:t>
      </w:r>
      <w:r w:rsidRPr="00362A24">
        <w:rPr>
          <w:szCs w:val="24"/>
          <w:bdr w:val="nil"/>
          <w:lang w:val="bg-BG"/>
        </w:rPr>
        <w:t xml:space="preserve"> гранична</w:t>
      </w:r>
      <w:r w:rsidR="00410E1B">
        <w:rPr>
          <w:szCs w:val="24"/>
          <w:bdr w:val="nil"/>
          <w:lang w:val="bg-BG"/>
        </w:rPr>
        <w:t>та</w:t>
      </w:r>
      <w:r w:rsidRPr="00362A24">
        <w:rPr>
          <w:szCs w:val="24"/>
          <w:bdr w:val="nil"/>
          <w:lang w:val="bg-BG"/>
        </w:rPr>
        <w:t xml:space="preserve"> полиция. На неуточнена дата през юли 2008 г. тази декларация </w:t>
      </w:r>
      <w:r w:rsidR="00410E1B">
        <w:rPr>
          <w:szCs w:val="24"/>
          <w:bdr w:val="nil"/>
          <w:lang w:val="bg-BG"/>
        </w:rPr>
        <w:t>бива изпратена до г</w:t>
      </w:r>
      <w:r w:rsidRPr="00362A24">
        <w:rPr>
          <w:szCs w:val="24"/>
          <w:bdr w:val="nil"/>
          <w:lang w:val="bg-BG"/>
        </w:rPr>
        <w:t xml:space="preserve">лавния прокурор, </w:t>
      </w:r>
      <w:r w:rsidR="00410E1B">
        <w:rPr>
          <w:szCs w:val="24"/>
          <w:bdr w:val="nil"/>
          <w:lang w:val="bg-BG"/>
        </w:rPr>
        <w:t>до президента</w:t>
      </w:r>
      <w:r w:rsidRPr="00362A24">
        <w:rPr>
          <w:szCs w:val="24"/>
          <w:bdr w:val="nil"/>
          <w:lang w:val="bg-BG"/>
        </w:rPr>
        <w:t xml:space="preserve"> на републиката, </w:t>
      </w:r>
      <w:r w:rsidR="00410E1B">
        <w:rPr>
          <w:szCs w:val="24"/>
          <w:bdr w:val="nil"/>
          <w:lang w:val="bg-BG"/>
        </w:rPr>
        <w:t xml:space="preserve">до </w:t>
      </w:r>
      <w:r w:rsidRPr="00362A24">
        <w:rPr>
          <w:szCs w:val="24"/>
          <w:bdr w:val="nil"/>
          <w:lang w:val="bg-BG"/>
        </w:rPr>
        <w:t xml:space="preserve">председателя на Народното събрание, както и </w:t>
      </w:r>
      <w:r w:rsidR="00410E1B">
        <w:rPr>
          <w:szCs w:val="24"/>
          <w:bdr w:val="nil"/>
          <w:lang w:val="bg-BG"/>
        </w:rPr>
        <w:t>до други органи. „Инициативния</w:t>
      </w:r>
      <w:r w:rsidR="00383E97">
        <w:rPr>
          <w:szCs w:val="24"/>
          <w:bdr w:val="nil"/>
          <w:lang w:val="bg-BG"/>
        </w:rPr>
        <w:t>т</w:t>
      </w:r>
      <w:r w:rsidR="00410E1B">
        <w:rPr>
          <w:szCs w:val="24"/>
          <w:bdr w:val="nil"/>
          <w:lang w:val="bg-BG"/>
        </w:rPr>
        <w:t xml:space="preserve"> комитет“</w:t>
      </w:r>
      <w:r w:rsidRPr="00362A24">
        <w:rPr>
          <w:szCs w:val="24"/>
          <w:bdr w:val="nil"/>
          <w:lang w:val="bg-BG"/>
        </w:rPr>
        <w:t xml:space="preserve"> </w:t>
      </w:r>
      <w:r w:rsidR="00410E1B">
        <w:rPr>
          <w:szCs w:val="24"/>
          <w:bdr w:val="nil"/>
          <w:lang w:val="bg-BG"/>
        </w:rPr>
        <w:t xml:space="preserve">започва </w:t>
      </w:r>
      <w:r w:rsidR="00383E97" w:rsidRPr="00362A24">
        <w:rPr>
          <w:szCs w:val="24"/>
          <w:bdr w:val="nil"/>
          <w:lang w:val="bg-BG"/>
        </w:rPr>
        <w:t>също</w:t>
      </w:r>
      <w:r w:rsidR="00383E97">
        <w:rPr>
          <w:szCs w:val="24"/>
          <w:bdr w:val="nil"/>
          <w:lang w:val="bg-BG"/>
        </w:rPr>
        <w:t xml:space="preserve"> и </w:t>
      </w:r>
      <w:r w:rsidR="00410E1B">
        <w:rPr>
          <w:szCs w:val="24"/>
          <w:bdr w:val="nil"/>
          <w:lang w:val="bg-BG"/>
        </w:rPr>
        <w:t>събирането на</w:t>
      </w:r>
      <w:r w:rsidRPr="00362A24">
        <w:rPr>
          <w:szCs w:val="24"/>
          <w:bdr w:val="nil"/>
          <w:lang w:val="bg-BG"/>
        </w:rPr>
        <w:t xml:space="preserve"> подписи в подкрепа на </w:t>
      </w:r>
      <w:r w:rsidR="00383E97">
        <w:rPr>
          <w:szCs w:val="24"/>
          <w:bdr w:val="nil"/>
          <w:lang w:val="bg-BG"/>
        </w:rPr>
        <w:t>служителя М.</w:t>
      </w:r>
      <w:r w:rsidR="00410E1B">
        <w:rPr>
          <w:szCs w:val="24"/>
          <w:bdr w:val="nil"/>
          <w:lang w:val="bg-BG"/>
        </w:rPr>
        <w:t>Т.</w:t>
      </w:r>
      <w:r w:rsidRPr="00362A24">
        <w:rPr>
          <w:szCs w:val="24"/>
          <w:bdr w:val="nil"/>
          <w:lang w:val="bg-BG"/>
        </w:rPr>
        <w:t xml:space="preserve"> Според съобщения в местните медии</w:t>
      </w:r>
      <w:r w:rsidR="00410E1B">
        <w:rPr>
          <w:szCs w:val="24"/>
          <w:bdr w:val="nil"/>
          <w:lang w:val="bg-BG"/>
        </w:rPr>
        <w:t>, петицията е подписана от над</w:t>
      </w:r>
      <w:r w:rsidRPr="00362A24">
        <w:rPr>
          <w:szCs w:val="24"/>
          <w:bdr w:val="nil"/>
          <w:lang w:val="bg-BG"/>
        </w:rPr>
        <w:t xml:space="preserve"> 200 000 души. Според същите </w:t>
      </w:r>
      <w:r w:rsidR="001E2D33">
        <w:rPr>
          <w:szCs w:val="24"/>
          <w:bdr w:val="nil"/>
          <w:lang w:val="bg-BG"/>
        </w:rPr>
        <w:t>съобщения</w:t>
      </w:r>
      <w:r w:rsidRPr="00362A24">
        <w:rPr>
          <w:szCs w:val="24"/>
          <w:bdr w:val="nil"/>
          <w:lang w:val="bg-BG"/>
        </w:rPr>
        <w:t>, кметовете на Бургас и Царево и председателя</w:t>
      </w:r>
      <w:r w:rsidR="0056332B">
        <w:rPr>
          <w:szCs w:val="24"/>
          <w:bdr w:val="nil"/>
          <w:lang w:val="bg-BG"/>
        </w:rPr>
        <w:t>т</w:t>
      </w:r>
      <w:r w:rsidRPr="00362A24">
        <w:rPr>
          <w:szCs w:val="24"/>
          <w:bdr w:val="nil"/>
          <w:lang w:val="bg-BG"/>
        </w:rPr>
        <w:t xml:space="preserve"> на общинския съвет на Бургас също подписват </w:t>
      </w:r>
      <w:r w:rsidR="0056332B">
        <w:rPr>
          <w:szCs w:val="24"/>
          <w:bdr w:val="nil"/>
          <w:lang w:val="bg-BG"/>
        </w:rPr>
        <w:t>петицията</w:t>
      </w:r>
      <w:r w:rsidRPr="00362A24">
        <w:rPr>
          <w:szCs w:val="24"/>
          <w:bdr w:val="nil"/>
          <w:lang w:val="bg-BG"/>
        </w:rPr>
        <w:t>.</w:t>
      </w:r>
    </w:p>
    <w:p w:rsidR="00362A24" w:rsidRPr="00362A24" w:rsidRDefault="001E2D33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t>40</w:t>
      </w:r>
      <w:r w:rsidR="00362A24" w:rsidRPr="00362A24">
        <w:rPr>
          <w:szCs w:val="24"/>
          <w:bdr w:val="nil"/>
          <w:lang w:val="bg-BG"/>
        </w:rPr>
        <w:t xml:space="preserve">.  През юли 2008 г. Общинският съвет на Бургас прави </w:t>
      </w:r>
      <w:r w:rsidR="00F019BC">
        <w:rPr>
          <w:szCs w:val="24"/>
          <w:bdr w:val="nil"/>
          <w:lang w:val="bg-BG"/>
        </w:rPr>
        <w:t>служителя М.</w:t>
      </w:r>
      <w:r>
        <w:rPr>
          <w:szCs w:val="24"/>
          <w:bdr w:val="nil"/>
          <w:lang w:val="bg-BG"/>
        </w:rPr>
        <w:t>Т.</w:t>
      </w:r>
      <w:r w:rsidR="00362A24" w:rsidRPr="00362A24">
        <w:rPr>
          <w:szCs w:val="24"/>
          <w:bdr w:val="nil"/>
          <w:lang w:val="bg-BG"/>
        </w:rPr>
        <w:t xml:space="preserve">, както и колегите му, които са участвали в операцията </w:t>
      </w:r>
      <w:r>
        <w:rPr>
          <w:szCs w:val="24"/>
          <w:bdr w:val="nil"/>
          <w:lang w:val="bg-BG"/>
        </w:rPr>
        <w:t>на</w:t>
      </w:r>
      <w:r w:rsidR="00362A24" w:rsidRPr="00362A24">
        <w:rPr>
          <w:szCs w:val="24"/>
          <w:bdr w:val="nil"/>
          <w:lang w:val="bg-BG"/>
        </w:rPr>
        <w:t xml:space="preserve"> 17 април 2008</w:t>
      </w:r>
      <w:r>
        <w:rPr>
          <w:szCs w:val="24"/>
          <w:bdr w:val="nil"/>
          <w:lang w:val="bg-BG"/>
        </w:rPr>
        <w:t xml:space="preserve"> г.</w:t>
      </w:r>
      <w:r w:rsidR="00362A24" w:rsidRPr="00362A24">
        <w:rPr>
          <w:szCs w:val="24"/>
          <w:bdr w:val="nil"/>
          <w:lang w:val="bg-BG"/>
        </w:rPr>
        <w:t>, почетни граждани на града.</w:t>
      </w:r>
    </w:p>
    <w:p w:rsidR="00362A24" w:rsidRPr="00362A24" w:rsidRDefault="001E2D33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t>41</w:t>
      </w:r>
      <w:r w:rsidR="00362A24" w:rsidRPr="00362A24">
        <w:rPr>
          <w:szCs w:val="24"/>
          <w:bdr w:val="nil"/>
          <w:lang w:val="bg-BG"/>
        </w:rPr>
        <w:t xml:space="preserve">.  През януари 2009 г., след </w:t>
      </w:r>
      <w:r w:rsidR="00F019BC">
        <w:rPr>
          <w:szCs w:val="24"/>
          <w:bdr w:val="nil"/>
          <w:lang w:val="bg-BG"/>
        </w:rPr>
        <w:t>определени</w:t>
      </w:r>
      <w:r w:rsidR="00931F1E">
        <w:rPr>
          <w:szCs w:val="24"/>
          <w:bdr w:val="nil"/>
          <w:lang w:val="bg-BG"/>
        </w:rPr>
        <w:t>ето на В</w:t>
      </w:r>
      <w:r>
        <w:rPr>
          <w:szCs w:val="24"/>
          <w:bdr w:val="nil"/>
          <w:lang w:val="bg-BG"/>
        </w:rPr>
        <w:t>оенния апелативен съд от</w:t>
      </w:r>
      <w:r w:rsidR="00362A24" w:rsidRPr="00362A24">
        <w:rPr>
          <w:szCs w:val="24"/>
          <w:bdr w:val="nil"/>
          <w:lang w:val="bg-BG"/>
        </w:rPr>
        <w:t xml:space="preserve"> 23 декември 2008 </w:t>
      </w:r>
      <w:r w:rsidR="00A01605">
        <w:rPr>
          <w:szCs w:val="24"/>
          <w:bdr w:val="nil"/>
          <w:lang w:val="bg-BG"/>
        </w:rPr>
        <w:t xml:space="preserve">г., с което се </w:t>
      </w:r>
      <w:r w:rsidR="00362A24" w:rsidRPr="00362A24">
        <w:rPr>
          <w:szCs w:val="24"/>
          <w:bdr w:val="nil"/>
          <w:lang w:val="bg-BG"/>
        </w:rPr>
        <w:t>връща делото за допълнително разследване (виж параграф 35 по-горе),</w:t>
      </w:r>
      <w:r w:rsidR="00362A24" w:rsidRPr="00362A24">
        <w:rPr>
          <w:bdr w:val="nil"/>
          <w:lang w:val="bg-BG"/>
        </w:rPr>
        <w:t xml:space="preserve"> </w:t>
      </w:r>
      <w:r w:rsidR="00362A24" w:rsidRPr="00362A24">
        <w:rPr>
          <w:szCs w:val="24"/>
          <w:bdr w:val="nil"/>
          <w:lang w:val="bg-BG"/>
        </w:rPr>
        <w:t xml:space="preserve">членове на </w:t>
      </w:r>
      <w:r w:rsidR="00A01605">
        <w:rPr>
          <w:szCs w:val="24"/>
          <w:bdr w:val="nil"/>
          <w:lang w:val="bg-BG"/>
        </w:rPr>
        <w:t>П</w:t>
      </w:r>
      <w:r w:rsidR="00362A24" w:rsidRPr="00362A24">
        <w:rPr>
          <w:szCs w:val="24"/>
          <w:bdr w:val="nil"/>
          <w:lang w:val="bg-BG"/>
        </w:rPr>
        <w:t>арламент</w:t>
      </w:r>
      <w:r w:rsidR="00A01605">
        <w:rPr>
          <w:szCs w:val="24"/>
          <w:bdr w:val="nil"/>
          <w:lang w:val="bg-BG"/>
        </w:rPr>
        <w:t>а</w:t>
      </w:r>
      <w:r w:rsidR="00362A24" w:rsidRPr="00362A24">
        <w:rPr>
          <w:szCs w:val="24"/>
          <w:bdr w:val="nil"/>
          <w:lang w:val="bg-BG"/>
        </w:rPr>
        <w:t>, представляващи избирателен район Бургас</w:t>
      </w:r>
      <w:r w:rsidR="00931F1E">
        <w:rPr>
          <w:szCs w:val="24"/>
          <w:bdr w:val="nil"/>
          <w:lang w:val="bg-BG"/>
        </w:rPr>
        <w:t>,</w:t>
      </w:r>
      <w:r w:rsidR="00362A24" w:rsidRPr="00362A24">
        <w:rPr>
          <w:szCs w:val="24"/>
          <w:bdr w:val="nil"/>
          <w:lang w:val="bg-BG"/>
        </w:rPr>
        <w:t xml:space="preserve"> </w:t>
      </w:r>
      <w:r w:rsidR="00A01605">
        <w:rPr>
          <w:szCs w:val="24"/>
          <w:bdr w:val="nil"/>
          <w:lang w:val="bg-BG"/>
        </w:rPr>
        <w:t>изпращат</w:t>
      </w:r>
      <w:r w:rsidR="00362A24" w:rsidRPr="00362A24">
        <w:rPr>
          <w:szCs w:val="24"/>
          <w:bdr w:val="nil"/>
          <w:lang w:val="bg-BG"/>
        </w:rPr>
        <w:t xml:space="preserve"> писмо до Инспек</w:t>
      </w:r>
      <w:r w:rsidR="00F019BC">
        <w:rPr>
          <w:szCs w:val="24"/>
          <w:bdr w:val="nil"/>
          <w:lang w:val="bg-BG"/>
        </w:rPr>
        <w:t>тората на Висшия съдебен съвет</w:t>
      </w:r>
      <w:r w:rsidR="00362A24" w:rsidRPr="00362A24">
        <w:rPr>
          <w:szCs w:val="24"/>
          <w:bdr w:val="nil"/>
          <w:lang w:val="bg-BG"/>
        </w:rPr>
        <w:t xml:space="preserve"> </w:t>
      </w:r>
      <w:r w:rsidR="00A01605">
        <w:rPr>
          <w:szCs w:val="24"/>
          <w:bdr w:val="nil"/>
          <w:lang w:val="bg-BG"/>
        </w:rPr>
        <w:t>с молба да се намеси</w:t>
      </w:r>
      <w:r w:rsidR="00362A24" w:rsidRPr="00362A24">
        <w:rPr>
          <w:szCs w:val="24"/>
          <w:bdr w:val="nil"/>
          <w:lang w:val="bg-BG"/>
        </w:rPr>
        <w:t xml:space="preserve"> в наказателното производство.</w:t>
      </w:r>
      <w:r w:rsidR="00A01605">
        <w:rPr>
          <w:szCs w:val="24"/>
          <w:bdr w:val="nil"/>
          <w:lang w:val="bg-BG"/>
        </w:rPr>
        <w:t xml:space="preserve"> </w:t>
      </w:r>
      <w:r w:rsidR="00362A24" w:rsidRPr="00362A24">
        <w:rPr>
          <w:szCs w:val="24"/>
          <w:bdr w:val="nil"/>
          <w:lang w:val="bg-BG"/>
        </w:rPr>
        <w:t>Също така през януари 2009 г. местния</w:t>
      </w:r>
      <w:r w:rsidR="00A01605">
        <w:rPr>
          <w:szCs w:val="24"/>
          <w:bdr w:val="nil"/>
          <w:lang w:val="bg-BG"/>
        </w:rPr>
        <w:t>т</w:t>
      </w:r>
      <w:r w:rsidR="00362A24" w:rsidRPr="00362A24">
        <w:rPr>
          <w:szCs w:val="24"/>
          <w:bdr w:val="nil"/>
          <w:lang w:val="bg-BG"/>
        </w:rPr>
        <w:t xml:space="preserve"> вестник</w:t>
      </w:r>
      <w:r w:rsidR="00362A24" w:rsidRPr="00362A24">
        <w:rPr>
          <w:bdr w:val="nil"/>
          <w:lang w:val="bg-BG"/>
        </w:rPr>
        <w:t xml:space="preserve"> </w:t>
      </w:r>
      <w:r w:rsidR="00362A24" w:rsidRPr="00362A24">
        <w:rPr>
          <w:i/>
          <w:iCs/>
          <w:szCs w:val="24"/>
          <w:bdr w:val="nil"/>
          <w:lang w:val="bg-BG"/>
        </w:rPr>
        <w:t>Черноморски фар</w:t>
      </w:r>
      <w:r w:rsidR="00362A24" w:rsidRPr="00362A24">
        <w:rPr>
          <w:bdr w:val="nil"/>
          <w:lang w:val="bg-BG"/>
        </w:rPr>
        <w:t xml:space="preserve"> </w:t>
      </w:r>
      <w:r w:rsidR="00A01605">
        <w:rPr>
          <w:szCs w:val="24"/>
          <w:bdr w:val="nil"/>
          <w:lang w:val="bg-BG"/>
        </w:rPr>
        <w:t>пише</w:t>
      </w:r>
      <w:r w:rsidR="00362A24" w:rsidRPr="00362A24">
        <w:rPr>
          <w:szCs w:val="24"/>
          <w:bdr w:val="nil"/>
          <w:lang w:val="bg-BG"/>
        </w:rPr>
        <w:t>, че президентът на Република</w:t>
      </w:r>
      <w:r w:rsidR="00A01605">
        <w:rPr>
          <w:szCs w:val="24"/>
          <w:bdr w:val="nil"/>
          <w:lang w:val="bg-BG"/>
        </w:rPr>
        <w:t xml:space="preserve"> България</w:t>
      </w:r>
      <w:r w:rsidR="00362A24" w:rsidRPr="00362A24">
        <w:rPr>
          <w:szCs w:val="24"/>
          <w:bdr w:val="nil"/>
          <w:lang w:val="bg-BG"/>
        </w:rPr>
        <w:t xml:space="preserve"> се е срещ</w:t>
      </w:r>
      <w:r w:rsidR="00A01605">
        <w:rPr>
          <w:szCs w:val="24"/>
          <w:bdr w:val="nil"/>
          <w:lang w:val="bg-BG"/>
        </w:rPr>
        <w:t>н</w:t>
      </w:r>
      <w:r w:rsidR="00362A24" w:rsidRPr="00362A24">
        <w:rPr>
          <w:szCs w:val="24"/>
          <w:bdr w:val="nil"/>
          <w:lang w:val="bg-BG"/>
        </w:rPr>
        <w:t xml:space="preserve">ал </w:t>
      </w:r>
      <w:r w:rsidR="00F019BC">
        <w:rPr>
          <w:szCs w:val="24"/>
          <w:bdr w:val="nil"/>
          <w:lang w:val="bg-BG"/>
        </w:rPr>
        <w:t>с бащата на служителя М.</w:t>
      </w:r>
      <w:r w:rsidR="00A01605">
        <w:rPr>
          <w:szCs w:val="24"/>
          <w:bdr w:val="nil"/>
          <w:lang w:val="bg-BG"/>
        </w:rPr>
        <w:t xml:space="preserve">Т. </w:t>
      </w:r>
      <w:r w:rsidR="00362A24" w:rsidRPr="00362A24">
        <w:rPr>
          <w:szCs w:val="24"/>
          <w:bdr w:val="nil"/>
          <w:lang w:val="bg-BG"/>
        </w:rPr>
        <w:t>и е обещал да направи каквото е по силите му, за да гарантира, че синът му няма да бъде изправен пред съда.</w:t>
      </w:r>
    </w:p>
    <w:p w:rsidR="00362A24" w:rsidRPr="00362A24" w:rsidRDefault="00A01605" w:rsidP="00951754">
      <w:pPr>
        <w:pBdr>
          <w:left w:val="nil"/>
        </w:pBdr>
        <w:spacing w:before="240" w:after="120"/>
        <w:ind w:left="732"/>
        <w:rPr>
          <w:lang w:val="bg-BG"/>
        </w:rPr>
      </w:pPr>
      <w:r>
        <w:rPr>
          <w:i/>
          <w:iCs/>
          <w:szCs w:val="24"/>
          <w:bdr w:val="nil"/>
          <w:lang w:val="bg-BG"/>
        </w:rPr>
        <w:t>5</w:t>
      </w:r>
      <w:r w:rsidR="00362A24" w:rsidRPr="00362A24">
        <w:rPr>
          <w:i/>
          <w:iCs/>
          <w:szCs w:val="24"/>
          <w:bdr w:val="nil"/>
          <w:lang w:val="bg-BG"/>
        </w:rPr>
        <w:t xml:space="preserve">.  Присъдите на </w:t>
      </w:r>
      <w:r w:rsidR="006D6F56" w:rsidRPr="00BC2ED8">
        <w:rPr>
          <w:i/>
          <w:lang w:val="bg-BG"/>
        </w:rPr>
        <w:t>Заим</w:t>
      </w:r>
      <w:r w:rsidRPr="00BC2ED8">
        <w:rPr>
          <w:i/>
          <w:lang w:val="bg-BG"/>
        </w:rPr>
        <w:t xml:space="preserve"> </w:t>
      </w:r>
      <w:r w:rsidRPr="00A01605">
        <w:rPr>
          <w:i/>
          <w:lang w:val="bg-BG"/>
        </w:rPr>
        <w:t>и</w:t>
      </w:r>
      <w:r w:rsidRPr="00BC2ED8">
        <w:rPr>
          <w:i/>
          <w:lang w:val="bg-BG"/>
        </w:rPr>
        <w:t xml:space="preserve"> </w:t>
      </w:r>
      <w:r w:rsidR="006D6F56" w:rsidRPr="00BC2ED8">
        <w:rPr>
          <w:i/>
          <w:lang w:val="bg-BG"/>
        </w:rPr>
        <w:t>Енгин</w:t>
      </w:r>
      <w:r w:rsidRPr="00BC2ED8">
        <w:rPr>
          <w:i/>
          <w:lang w:val="bg-BG"/>
        </w:rPr>
        <w:t xml:space="preserve"> </w:t>
      </w:r>
      <w:r w:rsidR="00D37A0E" w:rsidRPr="00BC2ED8">
        <w:rPr>
          <w:i/>
          <w:lang w:val="bg-BG"/>
        </w:rPr>
        <w:t>Ерджан</w:t>
      </w:r>
    </w:p>
    <w:p w:rsidR="002B39D5" w:rsidRDefault="00A01605" w:rsidP="00951754">
      <w:pPr>
        <w:ind w:firstLine="284"/>
        <w:rPr>
          <w:szCs w:val="24"/>
          <w:bdr w:val="nil"/>
          <w:lang w:val="bg-BG"/>
        </w:rPr>
      </w:pPr>
      <w:r>
        <w:rPr>
          <w:szCs w:val="24"/>
          <w:bdr w:val="nil"/>
          <w:lang w:val="bg-BG"/>
        </w:rPr>
        <w:t>42</w:t>
      </w:r>
      <w:r w:rsidR="00362A24" w:rsidRPr="00362A24">
        <w:rPr>
          <w:szCs w:val="24"/>
          <w:bdr w:val="nil"/>
          <w:lang w:val="bg-BG"/>
        </w:rPr>
        <w:t>.  </w:t>
      </w:r>
      <w:r>
        <w:rPr>
          <w:szCs w:val="24"/>
          <w:bdr w:val="nil"/>
          <w:lang w:val="bg-BG"/>
        </w:rPr>
        <w:t xml:space="preserve">Районният </w:t>
      </w:r>
      <w:r w:rsidR="00362A24" w:rsidRPr="00362A24">
        <w:rPr>
          <w:szCs w:val="24"/>
          <w:bdr w:val="nil"/>
          <w:lang w:val="bg-BG"/>
        </w:rPr>
        <w:t>съд</w:t>
      </w:r>
      <w:r>
        <w:rPr>
          <w:szCs w:val="24"/>
          <w:bdr w:val="nil"/>
          <w:lang w:val="bg-BG"/>
        </w:rPr>
        <w:t xml:space="preserve"> в Царево</w:t>
      </w:r>
      <w:r w:rsidR="00362A24" w:rsidRPr="00362A24">
        <w:rPr>
          <w:szCs w:val="24"/>
          <w:bdr w:val="nil"/>
          <w:lang w:val="bg-BG"/>
        </w:rPr>
        <w:t xml:space="preserve">, с </w:t>
      </w:r>
      <w:r w:rsidR="00167E9C">
        <w:rPr>
          <w:szCs w:val="24"/>
          <w:bdr w:val="nil"/>
          <w:lang w:val="bg-BG"/>
        </w:rPr>
        <w:t>присъда</w:t>
      </w:r>
      <w:r w:rsidR="00362A24" w:rsidRPr="00362A24">
        <w:rPr>
          <w:szCs w:val="24"/>
          <w:bdr w:val="nil"/>
          <w:lang w:val="bg-BG"/>
        </w:rPr>
        <w:t xml:space="preserve"> о</w:t>
      </w:r>
      <w:r w:rsidR="00167E9C">
        <w:rPr>
          <w:szCs w:val="24"/>
          <w:bdr w:val="nil"/>
          <w:lang w:val="bg-BG"/>
        </w:rPr>
        <w:t>т 2 октомври 2008 г., потвърдена</w:t>
      </w:r>
      <w:r w:rsidR="00362A24" w:rsidRPr="00362A24">
        <w:rPr>
          <w:szCs w:val="24"/>
          <w:bdr w:val="nil"/>
          <w:lang w:val="bg-BG"/>
        </w:rPr>
        <w:t xml:space="preserve"> от Бургаския окръжен съд на 12 януари 2009 г.</w:t>
      </w:r>
      <w:r w:rsidR="00167E9C">
        <w:rPr>
          <w:szCs w:val="24"/>
          <w:bdr w:val="nil"/>
          <w:lang w:val="bg-BG"/>
        </w:rPr>
        <w:t>,</w:t>
      </w:r>
      <w:r w:rsidR="00362A24" w:rsidRPr="00362A24">
        <w:rPr>
          <w:szCs w:val="24"/>
          <w:bdr w:val="nil"/>
          <w:lang w:val="bg-BG"/>
        </w:rPr>
        <w:t xml:space="preserve"> </w:t>
      </w:r>
      <w:r>
        <w:rPr>
          <w:szCs w:val="24"/>
          <w:bdr w:val="nil"/>
          <w:lang w:val="bg-BG"/>
        </w:rPr>
        <w:t>осъжда</w:t>
      </w:r>
      <w:r w:rsidR="00362A24" w:rsidRPr="00362A24">
        <w:rPr>
          <w:szCs w:val="24"/>
          <w:bdr w:val="nil"/>
          <w:lang w:val="bg-BG"/>
        </w:rPr>
        <w:t xml:space="preserve"> </w:t>
      </w:r>
      <w:r w:rsidR="006D6F56" w:rsidRPr="00BC2ED8">
        <w:rPr>
          <w:lang w:val="bg-BG"/>
        </w:rPr>
        <w:t>Заим</w:t>
      </w:r>
      <w:r w:rsidRPr="00BC2ED8">
        <w:rPr>
          <w:lang w:val="bg-BG"/>
        </w:rPr>
        <w:t xml:space="preserve"> </w:t>
      </w:r>
      <w:r w:rsidRPr="000E4EAD">
        <w:rPr>
          <w:lang w:val="en-GB"/>
        </w:rPr>
        <w:t>and</w:t>
      </w:r>
      <w:r w:rsidRPr="00BC2ED8">
        <w:rPr>
          <w:lang w:val="bg-BG"/>
        </w:rPr>
        <w:t xml:space="preserve"> </w:t>
      </w:r>
      <w:r w:rsidR="006D6F56" w:rsidRPr="00BC2ED8">
        <w:rPr>
          <w:lang w:val="bg-BG"/>
        </w:rPr>
        <w:t>Енгин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Pr="00E0127C">
        <w:rPr>
          <w:szCs w:val="24"/>
          <w:bdr w:val="nil"/>
          <w:lang w:val="bg-BG"/>
        </w:rPr>
        <w:t xml:space="preserve"> з</w:t>
      </w:r>
      <w:r w:rsidR="00362A24" w:rsidRPr="00E0127C">
        <w:rPr>
          <w:szCs w:val="24"/>
          <w:bdr w:val="nil"/>
          <w:lang w:val="bg-BG"/>
        </w:rPr>
        <w:t xml:space="preserve">а </w:t>
      </w:r>
      <w:r w:rsidR="00167E9C">
        <w:rPr>
          <w:szCs w:val="24"/>
          <w:bdr w:val="nil"/>
          <w:lang w:val="bg-BG"/>
        </w:rPr>
        <w:t xml:space="preserve">непристойни действия </w:t>
      </w:r>
      <w:r w:rsidR="00931F1E" w:rsidRPr="00E0127C">
        <w:rPr>
          <w:szCs w:val="24"/>
          <w:bdr w:val="nil"/>
          <w:lang w:val="bg-BG"/>
        </w:rPr>
        <w:t>и</w:t>
      </w:r>
      <w:r w:rsidR="00931F1E">
        <w:rPr>
          <w:szCs w:val="24"/>
          <w:bdr w:val="nil"/>
          <w:lang w:val="bg-BG"/>
        </w:rPr>
        <w:t xml:space="preserve"> бракониерство, извършено</w:t>
      </w:r>
      <w:r w:rsidR="00A3102F">
        <w:rPr>
          <w:szCs w:val="24"/>
          <w:bdr w:val="nil"/>
          <w:lang w:val="bg-BG"/>
        </w:rPr>
        <w:t xml:space="preserve"> на 17 април</w:t>
      </w:r>
      <w:r w:rsidR="00362A24" w:rsidRPr="00362A24">
        <w:rPr>
          <w:szCs w:val="24"/>
          <w:bdr w:val="nil"/>
          <w:lang w:val="bg-BG"/>
        </w:rPr>
        <w:t xml:space="preserve"> 2008</w:t>
      </w:r>
      <w:r w:rsidR="00A3102F">
        <w:rPr>
          <w:szCs w:val="24"/>
          <w:bdr w:val="nil"/>
          <w:lang w:val="bg-BG"/>
        </w:rPr>
        <w:t xml:space="preserve"> г</w:t>
      </w:r>
      <w:r w:rsidR="00362A24" w:rsidRPr="00362A24">
        <w:rPr>
          <w:szCs w:val="24"/>
          <w:bdr w:val="nil"/>
          <w:lang w:val="bg-BG"/>
        </w:rPr>
        <w:t>.</w:t>
      </w:r>
      <w:r w:rsidR="00A3102F">
        <w:rPr>
          <w:szCs w:val="24"/>
          <w:bdr w:val="nil"/>
          <w:lang w:val="bg-BG"/>
        </w:rPr>
        <w:t xml:space="preserve"> </w:t>
      </w:r>
      <w:r w:rsidR="006D6F56">
        <w:rPr>
          <w:szCs w:val="24"/>
          <w:bdr w:val="nil"/>
          <w:lang w:val="bg-BG"/>
        </w:rPr>
        <w:t>Заим</w:t>
      </w:r>
      <w:r w:rsidR="00362A24" w:rsidRPr="00362A24">
        <w:rPr>
          <w:szCs w:val="24"/>
          <w:bdr w:val="nil"/>
          <w:lang w:val="bg-BG"/>
        </w:rPr>
        <w:t xml:space="preserve"> </w:t>
      </w:r>
      <w:r w:rsidR="00D37A0E">
        <w:rPr>
          <w:szCs w:val="24"/>
          <w:bdr w:val="nil"/>
          <w:lang w:val="bg-BG"/>
        </w:rPr>
        <w:t>Ерджан</w:t>
      </w:r>
      <w:r w:rsidR="00362A24" w:rsidRPr="00362A24">
        <w:rPr>
          <w:szCs w:val="24"/>
          <w:bdr w:val="nil"/>
          <w:lang w:val="bg-BG"/>
        </w:rPr>
        <w:t xml:space="preserve"> също е призна</w:t>
      </w:r>
      <w:r w:rsidR="00A3102F">
        <w:rPr>
          <w:szCs w:val="24"/>
          <w:bdr w:val="nil"/>
          <w:lang w:val="bg-BG"/>
        </w:rPr>
        <w:t xml:space="preserve">т за виновен за причиняване на лека </w:t>
      </w:r>
      <w:r w:rsidR="00362A24" w:rsidRPr="00362A24">
        <w:rPr>
          <w:szCs w:val="24"/>
          <w:bdr w:val="nil"/>
          <w:lang w:val="bg-BG"/>
        </w:rPr>
        <w:t>телесна повреда на служител</w:t>
      </w:r>
      <w:r w:rsidR="00A3102F">
        <w:rPr>
          <w:szCs w:val="24"/>
          <w:bdr w:val="nil"/>
          <w:lang w:val="bg-BG"/>
        </w:rPr>
        <w:t>я</w:t>
      </w:r>
      <w:r w:rsidR="00362A24" w:rsidRPr="00362A24">
        <w:rPr>
          <w:szCs w:val="24"/>
          <w:bdr w:val="nil"/>
          <w:lang w:val="bg-BG"/>
        </w:rPr>
        <w:t xml:space="preserve"> </w:t>
      </w:r>
      <w:r w:rsidR="00167E9C">
        <w:rPr>
          <w:szCs w:val="24"/>
          <w:bdr w:val="nil"/>
          <w:lang w:val="bg-BG"/>
        </w:rPr>
        <w:t>Н.</w:t>
      </w:r>
      <w:r w:rsidR="00A3102F">
        <w:rPr>
          <w:szCs w:val="24"/>
          <w:bdr w:val="nil"/>
          <w:lang w:val="bg-BG"/>
        </w:rPr>
        <w:t>П.</w:t>
      </w:r>
      <w:r w:rsidR="00362A24" w:rsidRPr="00362A24">
        <w:rPr>
          <w:szCs w:val="24"/>
          <w:bdr w:val="nil"/>
          <w:lang w:val="bg-BG"/>
        </w:rPr>
        <w:t xml:space="preserve">, когото </w:t>
      </w:r>
      <w:r w:rsidR="00A3102F">
        <w:rPr>
          <w:szCs w:val="24"/>
          <w:bdr w:val="nil"/>
          <w:lang w:val="bg-BG"/>
        </w:rPr>
        <w:t>е ударил с дървения прът с кука</w:t>
      </w:r>
      <w:r w:rsidR="00362A24" w:rsidRPr="00362A24">
        <w:rPr>
          <w:szCs w:val="24"/>
          <w:bdr w:val="nil"/>
          <w:lang w:val="bg-BG"/>
        </w:rPr>
        <w:t xml:space="preserve">. </w:t>
      </w:r>
      <w:r w:rsidR="00A3102F">
        <w:rPr>
          <w:szCs w:val="24"/>
          <w:bdr w:val="nil"/>
          <w:lang w:val="bg-BG"/>
        </w:rPr>
        <w:t>И двамата</w:t>
      </w:r>
      <w:r w:rsidR="00362A24" w:rsidRPr="00362A24">
        <w:rPr>
          <w:szCs w:val="24"/>
          <w:bdr w:val="nil"/>
          <w:lang w:val="bg-BG"/>
        </w:rPr>
        <w:t xml:space="preserve"> братя </w:t>
      </w:r>
      <w:r w:rsidR="00A3102F">
        <w:rPr>
          <w:szCs w:val="24"/>
          <w:bdr w:val="nil"/>
          <w:lang w:val="bg-BG"/>
        </w:rPr>
        <w:t>са</w:t>
      </w:r>
      <w:r w:rsidR="00362A24" w:rsidRPr="00362A24">
        <w:rPr>
          <w:szCs w:val="24"/>
          <w:bdr w:val="nil"/>
          <w:lang w:val="bg-BG"/>
        </w:rPr>
        <w:t xml:space="preserve"> осъдени на една година лишаване от своб</w:t>
      </w:r>
      <w:r w:rsidR="00A3102F">
        <w:rPr>
          <w:szCs w:val="24"/>
          <w:bdr w:val="nil"/>
          <w:lang w:val="bg-BG"/>
        </w:rPr>
        <w:t xml:space="preserve">ода, </w:t>
      </w:r>
      <w:r w:rsidR="00167E9C">
        <w:rPr>
          <w:szCs w:val="24"/>
          <w:bdr w:val="nil"/>
          <w:lang w:val="bg-BG"/>
        </w:rPr>
        <w:t>отложено с изпитателен срок от три години</w:t>
      </w:r>
      <w:r w:rsidR="00362A24" w:rsidRPr="00362A24">
        <w:rPr>
          <w:szCs w:val="24"/>
          <w:bdr w:val="nil"/>
          <w:lang w:val="bg-BG"/>
        </w:rPr>
        <w:t>.</w:t>
      </w:r>
      <w:r w:rsidR="00A3102F">
        <w:rPr>
          <w:szCs w:val="24"/>
          <w:bdr w:val="nil"/>
          <w:lang w:val="bg-BG"/>
        </w:rPr>
        <w:t xml:space="preserve"> </w:t>
      </w:r>
      <w:r w:rsidR="006D6F56">
        <w:rPr>
          <w:szCs w:val="24"/>
          <w:bdr w:val="nil"/>
          <w:lang w:val="bg-BG"/>
        </w:rPr>
        <w:t>Заим</w:t>
      </w:r>
      <w:r w:rsidR="00362A24" w:rsidRPr="00362A24">
        <w:rPr>
          <w:szCs w:val="24"/>
          <w:bdr w:val="nil"/>
          <w:lang w:val="bg-BG"/>
        </w:rPr>
        <w:t xml:space="preserve"> </w:t>
      </w:r>
      <w:r w:rsidR="00D37A0E">
        <w:rPr>
          <w:szCs w:val="24"/>
          <w:bdr w:val="nil"/>
          <w:lang w:val="bg-BG"/>
        </w:rPr>
        <w:t>Ерджан</w:t>
      </w:r>
      <w:r w:rsidR="00362A24" w:rsidRPr="00362A24">
        <w:rPr>
          <w:szCs w:val="24"/>
          <w:bdr w:val="nil"/>
          <w:lang w:val="bg-BG"/>
        </w:rPr>
        <w:t xml:space="preserve"> е осъден да заплати </w:t>
      </w:r>
      <w:r w:rsidR="002B39D5">
        <w:rPr>
          <w:szCs w:val="24"/>
          <w:bdr w:val="nil"/>
          <w:lang w:val="bg-BG"/>
        </w:rPr>
        <w:t>на служителя Н. П. сумата от</w:t>
      </w:r>
      <w:r w:rsidR="00362A24" w:rsidRPr="00362A24">
        <w:rPr>
          <w:szCs w:val="24"/>
          <w:bdr w:val="nil"/>
          <w:lang w:val="bg-BG"/>
        </w:rPr>
        <w:t xml:space="preserve"> 1</w:t>
      </w:r>
      <w:r w:rsidR="002B39D5">
        <w:rPr>
          <w:szCs w:val="24"/>
          <w:bdr w:val="nil"/>
          <w:lang w:val="bg-BG"/>
        </w:rPr>
        <w:t xml:space="preserve"> </w:t>
      </w:r>
      <w:r w:rsidR="00362A24" w:rsidRPr="00362A24">
        <w:rPr>
          <w:szCs w:val="24"/>
          <w:bdr w:val="nil"/>
          <w:lang w:val="bg-BG"/>
        </w:rPr>
        <w:t>000 български лева (BGN) като компенсация за неимуществени вреди</w:t>
      </w:r>
      <w:r w:rsidR="002B39D5">
        <w:rPr>
          <w:szCs w:val="24"/>
          <w:bdr w:val="nil"/>
          <w:lang w:val="bg-BG"/>
        </w:rPr>
        <w:t>.</w:t>
      </w:r>
    </w:p>
    <w:p w:rsidR="002B39D5" w:rsidRDefault="002B39D5" w:rsidP="00951754">
      <w:pPr>
        <w:ind w:firstLine="284"/>
        <w:rPr>
          <w:szCs w:val="24"/>
          <w:bdr w:val="nil"/>
          <w:lang w:val="bg-BG"/>
        </w:rPr>
      </w:pPr>
    </w:p>
    <w:p w:rsidR="00710AA0" w:rsidRPr="002B39D5" w:rsidRDefault="002B39D5" w:rsidP="00951754">
      <w:pPr>
        <w:ind w:firstLine="284"/>
        <w:rPr>
          <w:lang w:val="bg-BG"/>
        </w:rPr>
      </w:pPr>
      <w:r>
        <w:rPr>
          <w:lang w:val="bg-BG"/>
        </w:rPr>
        <w:t>ОПЛАКВАНИЯ</w:t>
      </w:r>
    </w:p>
    <w:p w:rsidR="002B39D5" w:rsidRPr="00BC2ED8" w:rsidRDefault="002B39D5" w:rsidP="00951754">
      <w:pPr>
        <w:ind w:firstLine="284"/>
        <w:rPr>
          <w:lang w:val="bg-BG"/>
        </w:rPr>
      </w:pPr>
    </w:p>
    <w:p w:rsidR="002B39D5" w:rsidRPr="002B39D5" w:rsidRDefault="00710AA0" w:rsidP="00951754">
      <w:pPr>
        <w:ind w:firstLine="284"/>
        <w:rPr>
          <w:lang w:val="bg-BG"/>
        </w:rPr>
      </w:pPr>
      <w:r w:rsidRPr="00BC2ED8">
        <w:rPr>
          <w:lang w:val="bg-BG"/>
        </w:rPr>
        <w:t>43.</w:t>
      </w:r>
      <w:r>
        <w:t>  </w:t>
      </w:r>
      <w:r w:rsidR="002B39D5" w:rsidRPr="002B39D5">
        <w:rPr>
          <w:szCs w:val="24"/>
          <w:bdr w:val="nil"/>
          <w:lang w:val="bg-BG"/>
        </w:rPr>
        <w:t xml:space="preserve">Жалбоподателите се оплакват, че обстоятелствата, при които </w:t>
      </w:r>
      <w:r w:rsidR="002B39D5">
        <w:rPr>
          <w:szCs w:val="24"/>
          <w:bdr w:val="nil"/>
          <w:lang w:val="bg-BG"/>
        </w:rPr>
        <w:t xml:space="preserve">е </w:t>
      </w:r>
      <w:r w:rsidR="00BC16E1">
        <w:rPr>
          <w:szCs w:val="24"/>
          <w:bdr w:val="nil"/>
          <w:lang w:val="bg-BG"/>
        </w:rPr>
        <w:t>загинал</w:t>
      </w:r>
      <w:r w:rsidR="002B39D5">
        <w:rPr>
          <w:szCs w:val="24"/>
          <w:bdr w:val="nil"/>
          <w:lang w:val="bg-BG"/>
        </w:rPr>
        <w:t xml:space="preserve"> техния роднина,</w:t>
      </w:r>
      <w:r w:rsidR="002B39D5" w:rsidRPr="002B39D5">
        <w:rPr>
          <w:szCs w:val="24"/>
          <w:bdr w:val="nil"/>
          <w:lang w:val="bg-BG"/>
        </w:rPr>
        <w:t xml:space="preserve"> са в нарушение на </w:t>
      </w:r>
      <w:r w:rsidR="002B39D5">
        <w:rPr>
          <w:szCs w:val="24"/>
          <w:bdr w:val="nil"/>
          <w:lang w:val="bg-BG"/>
        </w:rPr>
        <w:t>чл.</w:t>
      </w:r>
      <w:r w:rsidR="002B39D5" w:rsidRPr="002B39D5">
        <w:rPr>
          <w:szCs w:val="24"/>
          <w:bdr w:val="nil"/>
          <w:lang w:val="bg-BG"/>
        </w:rPr>
        <w:t xml:space="preserve"> 2 от Конвенцията.</w:t>
      </w:r>
    </w:p>
    <w:p w:rsidR="002B39D5" w:rsidRPr="002B39D5" w:rsidRDefault="002B39D5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t>44.  Позовавайки се на чл.</w:t>
      </w:r>
      <w:r w:rsidRPr="002B39D5">
        <w:rPr>
          <w:szCs w:val="24"/>
          <w:bdr w:val="nil"/>
          <w:lang w:val="bg-BG"/>
        </w:rPr>
        <w:t xml:space="preserve"> 6 от Конвенцията, те също се оплаква</w:t>
      </w:r>
      <w:r>
        <w:rPr>
          <w:szCs w:val="24"/>
          <w:bdr w:val="nil"/>
          <w:lang w:val="bg-BG"/>
        </w:rPr>
        <w:t>т</w:t>
      </w:r>
      <w:r w:rsidRPr="002B39D5">
        <w:rPr>
          <w:szCs w:val="24"/>
          <w:bdr w:val="nil"/>
          <w:lang w:val="bg-BG"/>
        </w:rPr>
        <w:t xml:space="preserve">, че </w:t>
      </w:r>
      <w:r w:rsidR="00BC16E1">
        <w:rPr>
          <w:szCs w:val="24"/>
          <w:bdr w:val="nil"/>
          <w:lang w:val="bg-BG"/>
        </w:rPr>
        <w:t>националните</w:t>
      </w:r>
      <w:r w:rsidRPr="002B39D5">
        <w:rPr>
          <w:szCs w:val="24"/>
          <w:bdr w:val="nil"/>
          <w:lang w:val="bg-BG"/>
        </w:rPr>
        <w:t xml:space="preserve"> власти </w:t>
      </w:r>
      <w:r>
        <w:rPr>
          <w:szCs w:val="24"/>
          <w:bdr w:val="nil"/>
          <w:lang w:val="bg-BG"/>
        </w:rPr>
        <w:t xml:space="preserve">не </w:t>
      </w:r>
      <w:r w:rsidR="00043AFC">
        <w:rPr>
          <w:szCs w:val="24"/>
          <w:bdr w:val="nil"/>
          <w:lang w:val="bg-BG"/>
        </w:rPr>
        <w:t>са успели да проведат цялостно</w:t>
      </w:r>
      <w:r w:rsidRPr="002B39D5">
        <w:rPr>
          <w:szCs w:val="24"/>
          <w:bdr w:val="nil"/>
          <w:lang w:val="bg-BG"/>
        </w:rPr>
        <w:t xml:space="preserve"> разследване.</w:t>
      </w:r>
    </w:p>
    <w:p w:rsidR="002B39D5" w:rsidRPr="002B39D5" w:rsidRDefault="002B39D5" w:rsidP="00951754">
      <w:pPr>
        <w:spacing w:before="720" w:after="240"/>
        <w:rPr>
          <w:lang w:val="bg-BG"/>
        </w:rPr>
      </w:pPr>
      <w:r w:rsidRPr="002B39D5">
        <w:rPr>
          <w:sz w:val="28"/>
          <w:szCs w:val="28"/>
          <w:bdr w:val="nil"/>
          <w:lang w:val="bg-BG"/>
        </w:rPr>
        <w:t>ЗАКОНЪТ</w:t>
      </w:r>
    </w:p>
    <w:p w:rsidR="002B39D5" w:rsidRPr="002B39D5" w:rsidRDefault="002B39D5" w:rsidP="00951754">
      <w:pPr>
        <w:pBdr>
          <w:left w:val="nil"/>
        </w:pBdr>
        <w:spacing w:before="360" w:after="240"/>
        <w:ind w:left="584"/>
        <w:rPr>
          <w:lang w:val="bg-BG"/>
        </w:rPr>
      </w:pPr>
      <w:r w:rsidRPr="002B39D5">
        <w:rPr>
          <w:b/>
          <w:bCs/>
          <w:szCs w:val="24"/>
          <w:bdr w:val="nil"/>
          <w:lang w:val="bg-BG"/>
        </w:rPr>
        <w:t>A</w:t>
      </w:r>
      <w:r w:rsidRPr="00E0127C">
        <w:rPr>
          <w:b/>
          <w:bCs/>
          <w:szCs w:val="24"/>
          <w:bdr w:val="nil"/>
          <w:lang w:val="bg-BG"/>
        </w:rPr>
        <w:t>.  Преюдициални въпроси</w:t>
      </w:r>
    </w:p>
    <w:p w:rsidR="00710AA0" w:rsidRPr="002B39D5" w:rsidRDefault="00710AA0" w:rsidP="00951754">
      <w:pPr>
        <w:pStyle w:val="ECHRPara"/>
        <w:rPr>
          <w:i/>
          <w:lang w:val="bg-BG"/>
        </w:rPr>
      </w:pPr>
      <w:r w:rsidRPr="00BC2ED8">
        <w:rPr>
          <w:i/>
          <w:lang w:val="bg-BG"/>
        </w:rPr>
        <w:t>1.</w:t>
      </w:r>
      <w:r w:rsidRPr="002B39D5">
        <w:rPr>
          <w:i/>
          <w:lang w:val="en-GB"/>
        </w:rPr>
        <w:t>  </w:t>
      </w:r>
      <w:r w:rsidR="002B39D5" w:rsidRPr="002B39D5">
        <w:rPr>
          <w:i/>
          <w:lang w:val="bg-BG"/>
        </w:rPr>
        <w:t>Статут на жертва на втория и четвъртия от деветимата жалбоподатели</w:t>
      </w:r>
    </w:p>
    <w:p w:rsidR="002B39D5" w:rsidRPr="00BC2ED8" w:rsidRDefault="002B39D5" w:rsidP="00951754">
      <w:pPr>
        <w:pStyle w:val="ECHRPara"/>
        <w:rPr>
          <w:lang w:val="bg-BG"/>
        </w:rPr>
      </w:pPr>
    </w:p>
    <w:p w:rsidR="002B39D5" w:rsidRPr="002B39D5" w:rsidRDefault="00710AA0" w:rsidP="00951754">
      <w:pPr>
        <w:ind w:firstLine="284"/>
        <w:rPr>
          <w:lang w:val="bg-BG"/>
        </w:rPr>
      </w:pPr>
      <w:r w:rsidRPr="002B39D5">
        <w:rPr>
          <w:lang w:val="bg-BG"/>
        </w:rPr>
        <w:t>45.  </w:t>
      </w:r>
      <w:r w:rsidR="002B39D5" w:rsidRPr="002B39D5">
        <w:rPr>
          <w:szCs w:val="24"/>
          <w:bdr w:val="nil"/>
          <w:lang w:val="bg-BG"/>
        </w:rPr>
        <w:t>Българското правителство твърди, че четвъртия</w:t>
      </w:r>
      <w:r w:rsidR="00CD0591">
        <w:rPr>
          <w:szCs w:val="24"/>
          <w:bdr w:val="nil"/>
          <w:lang w:val="bg-BG"/>
        </w:rPr>
        <w:t>т</w:t>
      </w:r>
      <w:r w:rsidR="002B39D5" w:rsidRPr="002B39D5">
        <w:rPr>
          <w:szCs w:val="24"/>
          <w:bdr w:val="nil"/>
          <w:lang w:val="bg-BG"/>
        </w:rPr>
        <w:t>, петия</w:t>
      </w:r>
      <w:r w:rsidR="00CD0591">
        <w:rPr>
          <w:szCs w:val="24"/>
          <w:bdr w:val="nil"/>
          <w:lang w:val="bg-BG"/>
        </w:rPr>
        <w:t>т</w:t>
      </w:r>
      <w:r w:rsidR="002B39D5" w:rsidRPr="002B39D5">
        <w:rPr>
          <w:szCs w:val="24"/>
          <w:bdr w:val="nil"/>
          <w:lang w:val="bg-BG"/>
        </w:rPr>
        <w:t>, шестия</w:t>
      </w:r>
      <w:r w:rsidR="00CD0591">
        <w:rPr>
          <w:szCs w:val="24"/>
          <w:bdr w:val="nil"/>
          <w:lang w:val="bg-BG"/>
        </w:rPr>
        <w:t>т</w:t>
      </w:r>
      <w:r w:rsidR="002B39D5" w:rsidRPr="002B39D5">
        <w:rPr>
          <w:szCs w:val="24"/>
          <w:bdr w:val="nil"/>
          <w:lang w:val="bg-BG"/>
        </w:rPr>
        <w:t>, седмия</w:t>
      </w:r>
      <w:r w:rsidR="00CD0591">
        <w:rPr>
          <w:szCs w:val="24"/>
          <w:bdr w:val="nil"/>
          <w:lang w:val="bg-BG"/>
        </w:rPr>
        <w:t>т</w:t>
      </w:r>
      <w:r w:rsidR="002B39D5" w:rsidRPr="002B39D5">
        <w:rPr>
          <w:szCs w:val="24"/>
          <w:bdr w:val="nil"/>
          <w:lang w:val="bg-BG"/>
        </w:rPr>
        <w:t>, осмия</w:t>
      </w:r>
      <w:r w:rsidR="00CD0591">
        <w:rPr>
          <w:szCs w:val="24"/>
          <w:bdr w:val="nil"/>
          <w:lang w:val="bg-BG"/>
        </w:rPr>
        <w:t>т</w:t>
      </w:r>
      <w:r w:rsidR="002B39D5" w:rsidRPr="002B39D5">
        <w:rPr>
          <w:szCs w:val="24"/>
          <w:bdr w:val="nil"/>
          <w:lang w:val="bg-BG"/>
        </w:rPr>
        <w:t xml:space="preserve"> и деветия</w:t>
      </w:r>
      <w:r w:rsidR="00CD0591">
        <w:rPr>
          <w:szCs w:val="24"/>
          <w:bdr w:val="nil"/>
          <w:lang w:val="bg-BG"/>
        </w:rPr>
        <w:t>т</w:t>
      </w:r>
      <w:r w:rsidR="002B39D5" w:rsidRPr="002B39D5">
        <w:rPr>
          <w:szCs w:val="24"/>
          <w:bdr w:val="nil"/>
          <w:lang w:val="bg-BG"/>
        </w:rPr>
        <w:t xml:space="preserve"> </w:t>
      </w:r>
      <w:r w:rsidR="00CD0591">
        <w:rPr>
          <w:szCs w:val="24"/>
          <w:bdr w:val="nil"/>
          <w:lang w:val="bg-BG"/>
        </w:rPr>
        <w:t xml:space="preserve">от </w:t>
      </w:r>
      <w:r w:rsidR="002B39D5" w:rsidRPr="002B39D5">
        <w:rPr>
          <w:szCs w:val="24"/>
          <w:bdr w:val="nil"/>
          <w:lang w:val="bg-BG"/>
        </w:rPr>
        <w:t>жалбоподателите,</w:t>
      </w:r>
      <w:r w:rsidR="002B39D5" w:rsidRPr="002B39D5">
        <w:rPr>
          <w:bdr w:val="nil"/>
          <w:lang w:val="bg-BG"/>
        </w:rPr>
        <w:t xml:space="preserve"> </w:t>
      </w:r>
      <w:r w:rsidR="002B39D5" w:rsidRPr="002B39D5">
        <w:rPr>
          <w:szCs w:val="24"/>
          <w:bdr w:val="nil"/>
          <w:lang w:val="bg-BG"/>
        </w:rPr>
        <w:t xml:space="preserve">братя и сестри </w:t>
      </w:r>
      <w:r w:rsidR="00CD0591">
        <w:rPr>
          <w:szCs w:val="24"/>
          <w:bdr w:val="nil"/>
          <w:lang w:val="bg-BG"/>
        </w:rPr>
        <w:t xml:space="preserve">на </w:t>
      </w:r>
      <w:r w:rsidR="00043AFC" w:rsidRPr="00BC2ED8">
        <w:rPr>
          <w:lang w:val="bg-BG"/>
        </w:rPr>
        <w:t>Ялчън</w:t>
      </w:r>
      <w:r w:rsidR="00CD0591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2B39D5" w:rsidRPr="002B39D5">
        <w:rPr>
          <w:szCs w:val="24"/>
          <w:bdr w:val="nil"/>
          <w:lang w:val="bg-BG"/>
        </w:rPr>
        <w:t xml:space="preserve">, </w:t>
      </w:r>
      <w:r w:rsidR="00CD0591">
        <w:rPr>
          <w:szCs w:val="24"/>
          <w:bdr w:val="nil"/>
          <w:lang w:val="bg-BG"/>
        </w:rPr>
        <w:t>не биха могли</w:t>
      </w:r>
      <w:r w:rsidR="002B39D5" w:rsidRPr="002B39D5">
        <w:rPr>
          <w:szCs w:val="24"/>
          <w:bdr w:val="nil"/>
          <w:lang w:val="bg-BG"/>
        </w:rPr>
        <w:t xml:space="preserve"> да претендират, че са жертви на твърдените нарушен</w:t>
      </w:r>
      <w:r w:rsidR="00CD0591">
        <w:rPr>
          <w:szCs w:val="24"/>
          <w:bdr w:val="nil"/>
          <w:lang w:val="bg-BG"/>
        </w:rPr>
        <w:t>ия на Конвенцията, тъй като те „</w:t>
      </w:r>
      <w:r w:rsidR="002B39D5" w:rsidRPr="002B39D5">
        <w:rPr>
          <w:szCs w:val="24"/>
          <w:bdr w:val="nil"/>
          <w:lang w:val="bg-BG"/>
        </w:rPr>
        <w:t xml:space="preserve">не са </w:t>
      </w:r>
      <w:r w:rsidR="00CD0591">
        <w:rPr>
          <w:szCs w:val="24"/>
          <w:bdr w:val="nil"/>
          <w:lang w:val="bg-BG"/>
        </w:rPr>
        <w:t xml:space="preserve">пряко засегнати“ от смъртта му. </w:t>
      </w:r>
      <w:r w:rsidR="002B39D5" w:rsidRPr="002B39D5">
        <w:rPr>
          <w:szCs w:val="24"/>
          <w:bdr w:val="nil"/>
          <w:lang w:val="bg-BG"/>
        </w:rPr>
        <w:t xml:space="preserve">Правителството твърди, че </w:t>
      </w:r>
      <w:r w:rsidR="00CD0591">
        <w:rPr>
          <w:szCs w:val="24"/>
          <w:bdr w:val="nil"/>
          <w:lang w:val="bg-BG"/>
        </w:rPr>
        <w:t>осмият и деветият от</w:t>
      </w:r>
      <w:r w:rsidR="002B39D5" w:rsidRPr="002B39D5">
        <w:rPr>
          <w:szCs w:val="24"/>
          <w:bdr w:val="nil"/>
          <w:lang w:val="bg-BG"/>
        </w:rPr>
        <w:t xml:space="preserve"> жалбоподателите, </w:t>
      </w:r>
      <w:r w:rsidR="006D6F56">
        <w:rPr>
          <w:szCs w:val="24"/>
          <w:bdr w:val="nil"/>
          <w:lang w:val="bg-BG"/>
        </w:rPr>
        <w:t>Заим</w:t>
      </w:r>
      <w:r w:rsidR="002B39D5" w:rsidRPr="002B39D5">
        <w:rPr>
          <w:szCs w:val="24"/>
          <w:bdr w:val="nil"/>
          <w:lang w:val="bg-BG"/>
        </w:rPr>
        <w:t xml:space="preserve"> и </w:t>
      </w:r>
      <w:r w:rsidR="006D6F56" w:rsidRPr="00BC2ED8">
        <w:rPr>
          <w:lang w:val="bg-BG"/>
        </w:rPr>
        <w:t>Енгин</w:t>
      </w:r>
      <w:r w:rsidR="00CD0591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2B39D5" w:rsidRPr="002B39D5">
        <w:rPr>
          <w:szCs w:val="24"/>
          <w:bdr w:val="nil"/>
          <w:lang w:val="bg-BG"/>
        </w:rPr>
        <w:t xml:space="preserve">, </w:t>
      </w:r>
      <w:r w:rsidR="00CD0591">
        <w:rPr>
          <w:szCs w:val="24"/>
          <w:bdr w:val="nil"/>
          <w:lang w:val="bg-BG"/>
        </w:rPr>
        <w:t xml:space="preserve">също не биха могли да твърдят, че са жертви, тъй като </w:t>
      </w:r>
      <w:r w:rsidR="002B39D5" w:rsidRPr="002B39D5">
        <w:rPr>
          <w:szCs w:val="24"/>
          <w:bdr w:val="nil"/>
          <w:lang w:val="bg-BG"/>
        </w:rPr>
        <w:t xml:space="preserve">са действали незаконно, </w:t>
      </w:r>
      <w:r w:rsidR="00CD0591">
        <w:rPr>
          <w:szCs w:val="24"/>
          <w:bdr w:val="nil"/>
          <w:lang w:val="bg-BG"/>
        </w:rPr>
        <w:t>навлизайки в</w:t>
      </w:r>
      <w:r w:rsidR="002B39D5" w:rsidRPr="002B39D5">
        <w:rPr>
          <w:szCs w:val="24"/>
          <w:bdr w:val="nil"/>
          <w:lang w:val="bg-BG"/>
        </w:rPr>
        <w:t xml:space="preserve"> </w:t>
      </w:r>
      <w:r w:rsidR="00CD0591">
        <w:rPr>
          <w:szCs w:val="24"/>
          <w:bdr w:val="nil"/>
          <w:lang w:val="bg-BG"/>
        </w:rPr>
        <w:t>българските териториални води, оказали са съпротива</w:t>
      </w:r>
      <w:r w:rsidR="002B39D5" w:rsidRPr="002B39D5">
        <w:rPr>
          <w:szCs w:val="24"/>
          <w:bdr w:val="nil"/>
          <w:lang w:val="bg-BG"/>
        </w:rPr>
        <w:t xml:space="preserve"> при арест от бълг</w:t>
      </w:r>
      <w:r w:rsidR="00CD0591">
        <w:rPr>
          <w:szCs w:val="24"/>
          <w:bdr w:val="nil"/>
          <w:lang w:val="bg-BG"/>
        </w:rPr>
        <w:t>арската</w:t>
      </w:r>
      <w:r w:rsidR="002B39D5" w:rsidRPr="002B39D5">
        <w:rPr>
          <w:szCs w:val="24"/>
          <w:bdr w:val="nil"/>
          <w:lang w:val="bg-BG"/>
        </w:rPr>
        <w:t xml:space="preserve"> бреговата охрана, както и </w:t>
      </w:r>
      <w:r w:rsidR="00CD0591">
        <w:rPr>
          <w:szCs w:val="24"/>
          <w:bdr w:val="nil"/>
          <w:lang w:val="bg-BG"/>
        </w:rPr>
        <w:t xml:space="preserve">предвид това, че </w:t>
      </w:r>
      <w:r w:rsidR="002B39D5" w:rsidRPr="002B39D5">
        <w:rPr>
          <w:szCs w:val="24"/>
          <w:bdr w:val="nil"/>
          <w:lang w:val="bg-BG"/>
        </w:rPr>
        <w:t>са отговорни за инцидент</w:t>
      </w:r>
      <w:r w:rsidR="00CD0591">
        <w:rPr>
          <w:szCs w:val="24"/>
          <w:bdr w:val="nil"/>
          <w:lang w:val="bg-BG"/>
        </w:rPr>
        <w:t>а</w:t>
      </w:r>
      <w:r w:rsidR="002B39D5" w:rsidRPr="002B39D5">
        <w:rPr>
          <w:szCs w:val="24"/>
          <w:bdr w:val="nil"/>
          <w:lang w:val="bg-BG"/>
        </w:rPr>
        <w:t xml:space="preserve"> от 17 април 2008</w:t>
      </w:r>
      <w:r w:rsidR="00CD0591">
        <w:rPr>
          <w:szCs w:val="24"/>
          <w:bdr w:val="nil"/>
          <w:lang w:val="bg-BG"/>
        </w:rPr>
        <w:t xml:space="preserve"> г</w:t>
      </w:r>
      <w:r w:rsidR="002B39D5" w:rsidRPr="002B39D5">
        <w:rPr>
          <w:szCs w:val="24"/>
          <w:bdr w:val="nil"/>
          <w:lang w:val="bg-BG"/>
        </w:rPr>
        <w:t>.</w:t>
      </w:r>
    </w:p>
    <w:p w:rsidR="002B39D5" w:rsidRPr="002B39D5" w:rsidRDefault="00CD0591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t>46</w:t>
      </w:r>
      <w:r w:rsidR="002B39D5" w:rsidRPr="002B39D5">
        <w:rPr>
          <w:szCs w:val="24"/>
          <w:bdr w:val="nil"/>
          <w:lang w:val="bg-BG"/>
        </w:rPr>
        <w:t>.  Съдът е на мне</w:t>
      </w:r>
      <w:r>
        <w:rPr>
          <w:szCs w:val="24"/>
          <w:bdr w:val="nil"/>
          <w:lang w:val="bg-BG"/>
        </w:rPr>
        <w:t>ние, че в допълнение към по-горното</w:t>
      </w:r>
      <w:r w:rsidR="002B39D5" w:rsidRPr="002B39D5">
        <w:rPr>
          <w:szCs w:val="24"/>
          <w:bdr w:val="nil"/>
          <w:lang w:val="bg-BG"/>
        </w:rPr>
        <w:t xml:space="preserve">, </w:t>
      </w:r>
      <w:r>
        <w:rPr>
          <w:szCs w:val="24"/>
          <w:bdr w:val="nil"/>
          <w:lang w:val="bg-BG"/>
        </w:rPr>
        <w:t>може да има съмнение и</w:t>
      </w:r>
      <w:r w:rsidR="002B39D5" w:rsidRPr="002B39D5">
        <w:rPr>
          <w:szCs w:val="24"/>
          <w:bdr w:val="nil"/>
          <w:lang w:val="bg-BG"/>
        </w:rPr>
        <w:t xml:space="preserve"> по отношение на статута на жертва на втория жалбоподател. </w:t>
      </w:r>
      <w:r>
        <w:rPr>
          <w:szCs w:val="24"/>
          <w:bdr w:val="nil"/>
          <w:lang w:val="bg-BG"/>
        </w:rPr>
        <w:t>Съдът</w:t>
      </w:r>
      <w:r w:rsidR="002B39D5" w:rsidRPr="002B39D5">
        <w:rPr>
          <w:szCs w:val="24"/>
          <w:bdr w:val="nil"/>
          <w:lang w:val="bg-BG"/>
        </w:rPr>
        <w:t xml:space="preserve"> отбелязва, че нито този </w:t>
      </w:r>
      <w:r>
        <w:rPr>
          <w:szCs w:val="24"/>
          <w:bdr w:val="nil"/>
          <w:lang w:val="bg-BG"/>
        </w:rPr>
        <w:t xml:space="preserve">жалбоподател, нито </w:t>
      </w:r>
      <w:r w:rsidR="003F50F4">
        <w:rPr>
          <w:szCs w:val="24"/>
          <w:bdr w:val="nil"/>
          <w:lang w:val="bg-BG"/>
        </w:rPr>
        <w:t xml:space="preserve">жалбоподателоите от </w:t>
      </w:r>
      <w:r>
        <w:rPr>
          <w:szCs w:val="24"/>
          <w:bdr w:val="nil"/>
          <w:lang w:val="bg-BG"/>
        </w:rPr>
        <w:t xml:space="preserve">четвъртия </w:t>
      </w:r>
      <w:r w:rsidR="003F50F4">
        <w:rPr>
          <w:szCs w:val="24"/>
          <w:bdr w:val="nil"/>
          <w:lang w:val="bg-BG"/>
        </w:rPr>
        <w:t xml:space="preserve">до </w:t>
      </w:r>
      <w:r>
        <w:rPr>
          <w:szCs w:val="24"/>
          <w:bdr w:val="nil"/>
          <w:lang w:val="bg-BG"/>
        </w:rPr>
        <w:t xml:space="preserve">деветия </w:t>
      </w:r>
      <w:r w:rsidR="00043765">
        <w:rPr>
          <w:szCs w:val="24"/>
          <w:bdr w:val="nil"/>
          <w:lang w:val="bg-BG"/>
        </w:rPr>
        <w:t xml:space="preserve">не са </w:t>
      </w:r>
      <w:r w:rsidR="003F50F4">
        <w:rPr>
          <w:szCs w:val="24"/>
          <w:bdr w:val="nil"/>
          <w:lang w:val="bg-BG"/>
        </w:rPr>
        <w:t xml:space="preserve">направили </w:t>
      </w:r>
      <w:r w:rsidR="00043765">
        <w:rPr>
          <w:szCs w:val="24"/>
          <w:bdr w:val="nil"/>
          <w:lang w:val="bg-BG"/>
        </w:rPr>
        <w:t>оплак</w:t>
      </w:r>
      <w:r w:rsidR="003F50F4">
        <w:rPr>
          <w:szCs w:val="24"/>
          <w:bdr w:val="nil"/>
          <w:lang w:val="bg-BG"/>
        </w:rPr>
        <w:t>в</w:t>
      </w:r>
      <w:r w:rsidR="00043765">
        <w:rPr>
          <w:szCs w:val="24"/>
          <w:bdr w:val="nil"/>
          <w:lang w:val="bg-BG"/>
        </w:rPr>
        <w:t>а</w:t>
      </w:r>
      <w:r w:rsidR="003F50F4">
        <w:rPr>
          <w:szCs w:val="24"/>
          <w:bdr w:val="nil"/>
          <w:lang w:val="bg-BG"/>
        </w:rPr>
        <w:t>ия пред</w:t>
      </w:r>
      <w:r w:rsidR="002B39D5" w:rsidRPr="002B39D5">
        <w:rPr>
          <w:szCs w:val="24"/>
          <w:bdr w:val="nil"/>
          <w:lang w:val="bg-BG"/>
        </w:rPr>
        <w:t xml:space="preserve"> българските власти</w:t>
      </w:r>
      <w:r w:rsidR="00043765">
        <w:rPr>
          <w:szCs w:val="24"/>
          <w:bdr w:val="nil"/>
          <w:lang w:val="bg-BG"/>
        </w:rPr>
        <w:t>, нито</w:t>
      </w:r>
      <w:r w:rsidR="002B39D5" w:rsidRPr="002B39D5">
        <w:rPr>
          <w:szCs w:val="24"/>
          <w:bdr w:val="nil"/>
          <w:lang w:val="bg-BG"/>
        </w:rPr>
        <w:t xml:space="preserve"> са участвали в производството относно</w:t>
      </w:r>
      <w:r w:rsidR="002B39D5" w:rsidRPr="002B39D5">
        <w:rPr>
          <w:bdr w:val="nil"/>
          <w:lang w:val="bg-BG"/>
        </w:rPr>
        <w:t xml:space="preserve"> </w:t>
      </w:r>
      <w:r w:rsidR="002B39D5" w:rsidRPr="002B39D5">
        <w:rPr>
          <w:szCs w:val="24"/>
          <w:bdr w:val="nil"/>
          <w:lang w:val="bg-BG"/>
        </w:rPr>
        <w:t>смъртта</w:t>
      </w:r>
      <w:r w:rsidR="00931F1E">
        <w:rPr>
          <w:szCs w:val="24"/>
          <w:bdr w:val="nil"/>
          <w:lang w:val="bg-BG"/>
        </w:rPr>
        <w:t xml:space="preserve"> на</w:t>
      </w:r>
      <w:r w:rsidR="002B39D5" w:rsidRPr="002B39D5">
        <w:rPr>
          <w:szCs w:val="24"/>
          <w:bdr w:val="nil"/>
          <w:lang w:val="bg-BG"/>
        </w:rPr>
        <w:t xml:space="preserve"> </w:t>
      </w:r>
      <w:r w:rsidR="00043AFC" w:rsidRPr="00BC2ED8">
        <w:rPr>
          <w:lang w:val="bg-BG"/>
        </w:rPr>
        <w:t>Ялчън</w:t>
      </w:r>
      <w:r w:rsidR="00043765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2B39D5" w:rsidRPr="002B39D5">
        <w:rPr>
          <w:szCs w:val="24"/>
          <w:bdr w:val="nil"/>
          <w:lang w:val="bg-BG"/>
        </w:rPr>
        <w:t xml:space="preserve">, тъй като </w:t>
      </w:r>
      <w:r w:rsidR="00043765">
        <w:rPr>
          <w:szCs w:val="24"/>
          <w:bdr w:val="nil"/>
          <w:lang w:val="bg-BG"/>
        </w:rPr>
        <w:t>само първият и третият от жалбоподателите са взели</w:t>
      </w:r>
      <w:r w:rsidR="002B39D5" w:rsidRPr="002B39D5">
        <w:rPr>
          <w:szCs w:val="24"/>
          <w:bdr w:val="nil"/>
          <w:lang w:val="bg-BG"/>
        </w:rPr>
        <w:t xml:space="preserve"> участие, </w:t>
      </w:r>
      <w:r w:rsidR="003F50F4">
        <w:rPr>
          <w:szCs w:val="24"/>
          <w:bdr w:val="nil"/>
          <w:lang w:val="bg-BG"/>
        </w:rPr>
        <w:t xml:space="preserve">дали са показания </w:t>
      </w:r>
      <w:r w:rsidR="002B39D5" w:rsidRPr="002B39D5">
        <w:rPr>
          <w:szCs w:val="24"/>
          <w:bdr w:val="nil"/>
          <w:lang w:val="bg-BG"/>
        </w:rPr>
        <w:t xml:space="preserve">и </w:t>
      </w:r>
      <w:r w:rsidR="00043765">
        <w:rPr>
          <w:szCs w:val="24"/>
          <w:bdr w:val="nil"/>
          <w:lang w:val="bg-BG"/>
        </w:rPr>
        <w:t xml:space="preserve">са </w:t>
      </w:r>
      <w:r w:rsidR="003F50F4">
        <w:rPr>
          <w:szCs w:val="24"/>
          <w:bdr w:val="nil"/>
          <w:lang w:val="bg-BG"/>
        </w:rPr>
        <w:t xml:space="preserve">подали </w:t>
      </w:r>
      <w:r w:rsidR="002B39D5" w:rsidRPr="002B39D5">
        <w:rPr>
          <w:szCs w:val="24"/>
          <w:bdr w:val="nil"/>
          <w:lang w:val="bg-BG"/>
        </w:rPr>
        <w:t>жалби (виж параграфи 35 и 37 по-горе).</w:t>
      </w:r>
      <w:r w:rsidR="00043765">
        <w:rPr>
          <w:szCs w:val="24"/>
          <w:bdr w:val="nil"/>
          <w:lang w:val="bg-BG"/>
        </w:rPr>
        <w:t xml:space="preserve"> </w:t>
      </w:r>
      <w:r w:rsidR="002B39D5" w:rsidRPr="002B39D5">
        <w:rPr>
          <w:szCs w:val="24"/>
          <w:bdr w:val="nil"/>
          <w:lang w:val="bg-BG"/>
        </w:rPr>
        <w:t xml:space="preserve">Въпреки това, Съдът не счита за необходимо да се произнесе по този въпрос сега, </w:t>
      </w:r>
      <w:r w:rsidR="003F50F4">
        <w:rPr>
          <w:szCs w:val="24"/>
          <w:bdr w:val="nil"/>
          <w:lang w:val="bg-BG"/>
        </w:rPr>
        <w:t>тъй като смя</w:t>
      </w:r>
      <w:r w:rsidR="002B39D5" w:rsidRPr="002B39D5">
        <w:rPr>
          <w:szCs w:val="24"/>
          <w:bdr w:val="nil"/>
          <w:lang w:val="bg-BG"/>
        </w:rPr>
        <w:t>та настоящата жалба във всеки случай</w:t>
      </w:r>
      <w:r w:rsidR="003F50F4">
        <w:rPr>
          <w:szCs w:val="24"/>
          <w:bdr w:val="nil"/>
          <w:lang w:val="bg-BG"/>
        </w:rPr>
        <w:t xml:space="preserve"> за</w:t>
      </w:r>
      <w:r w:rsidR="002B39D5" w:rsidRPr="002B39D5">
        <w:rPr>
          <w:szCs w:val="24"/>
          <w:bdr w:val="nil"/>
          <w:lang w:val="bg-BG"/>
        </w:rPr>
        <w:t xml:space="preserve"> недопустима, поради причините, посочени по-долу.</w:t>
      </w:r>
    </w:p>
    <w:p w:rsidR="002B39D5" w:rsidRPr="002B39D5" w:rsidRDefault="00043765" w:rsidP="00951754">
      <w:pPr>
        <w:pBdr>
          <w:left w:val="nil"/>
        </w:pBdr>
        <w:spacing w:before="240" w:after="120"/>
        <w:ind w:left="732"/>
        <w:rPr>
          <w:lang w:val="bg-BG"/>
        </w:rPr>
      </w:pPr>
      <w:r>
        <w:rPr>
          <w:i/>
          <w:iCs/>
          <w:szCs w:val="24"/>
          <w:bdr w:val="nil"/>
          <w:lang w:val="bg-BG"/>
        </w:rPr>
        <w:t>2</w:t>
      </w:r>
      <w:r w:rsidR="002B39D5" w:rsidRPr="002B39D5">
        <w:rPr>
          <w:i/>
          <w:iCs/>
          <w:szCs w:val="24"/>
          <w:bdr w:val="nil"/>
          <w:lang w:val="bg-BG"/>
        </w:rPr>
        <w:t>.  Оплакване по член 14 от Конвенцията</w:t>
      </w:r>
    </w:p>
    <w:p w:rsidR="002B39D5" w:rsidRPr="002B39D5" w:rsidRDefault="00043765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t>47</w:t>
      </w:r>
      <w:r w:rsidR="002B39D5" w:rsidRPr="002B39D5">
        <w:rPr>
          <w:szCs w:val="24"/>
          <w:bdr w:val="nil"/>
          <w:lang w:val="bg-BG"/>
        </w:rPr>
        <w:t>.  В твърденията си, направени на 24 май 2013 г.</w:t>
      </w:r>
      <w:r w:rsidR="00931F1E">
        <w:rPr>
          <w:szCs w:val="24"/>
          <w:bdr w:val="nil"/>
          <w:lang w:val="bg-BG"/>
        </w:rPr>
        <w:t>,</w:t>
      </w:r>
      <w:r w:rsidR="002B39D5" w:rsidRPr="002B39D5">
        <w:rPr>
          <w:szCs w:val="24"/>
          <w:bdr w:val="nil"/>
          <w:lang w:val="bg-BG"/>
        </w:rPr>
        <w:t xml:space="preserve"> турск</w:t>
      </w:r>
      <w:r>
        <w:rPr>
          <w:szCs w:val="24"/>
          <w:bdr w:val="nil"/>
          <w:lang w:val="bg-BG"/>
        </w:rPr>
        <w:t xml:space="preserve">ото правителство твърди, че чл. 14 от Конвенцията, </w:t>
      </w:r>
      <w:r w:rsidR="00931F1E">
        <w:rPr>
          <w:szCs w:val="24"/>
          <w:bdr w:val="nil"/>
          <w:lang w:val="bg-BG"/>
        </w:rPr>
        <w:t>тълкуван</w:t>
      </w:r>
      <w:r>
        <w:rPr>
          <w:szCs w:val="24"/>
          <w:bdr w:val="nil"/>
          <w:lang w:val="bg-BG"/>
        </w:rPr>
        <w:t xml:space="preserve"> във връзка с чл.</w:t>
      </w:r>
      <w:r w:rsidR="002B39D5" w:rsidRPr="002B39D5">
        <w:rPr>
          <w:szCs w:val="24"/>
          <w:bdr w:val="nil"/>
          <w:lang w:val="bg-BG"/>
        </w:rPr>
        <w:t xml:space="preserve"> 2, </w:t>
      </w:r>
      <w:r>
        <w:rPr>
          <w:szCs w:val="24"/>
          <w:bdr w:val="nil"/>
          <w:lang w:val="bg-BG"/>
        </w:rPr>
        <w:t>също е бил нарушен</w:t>
      </w:r>
      <w:r w:rsidR="002B39D5" w:rsidRPr="002B39D5">
        <w:rPr>
          <w:szCs w:val="24"/>
          <w:bdr w:val="nil"/>
          <w:lang w:val="bg-BG"/>
        </w:rPr>
        <w:t xml:space="preserve"> в случая, тъй като българските власти не са разследвали дали убийство</w:t>
      </w:r>
      <w:r w:rsidR="00043AFC">
        <w:rPr>
          <w:szCs w:val="24"/>
          <w:bdr w:val="nil"/>
          <w:lang w:val="bg-BG"/>
        </w:rPr>
        <w:t>то</w:t>
      </w:r>
      <w:r w:rsidR="002B39D5" w:rsidRPr="002B39D5">
        <w:rPr>
          <w:szCs w:val="24"/>
          <w:bdr w:val="nil"/>
          <w:lang w:val="bg-BG"/>
        </w:rPr>
        <w:t xml:space="preserve"> </w:t>
      </w:r>
      <w:r>
        <w:rPr>
          <w:szCs w:val="24"/>
          <w:bdr w:val="nil"/>
          <w:lang w:val="bg-BG"/>
        </w:rPr>
        <w:t xml:space="preserve">на </w:t>
      </w:r>
      <w:r w:rsidR="00043AFC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Pr="002B39D5">
        <w:rPr>
          <w:szCs w:val="24"/>
          <w:bdr w:val="nil"/>
          <w:lang w:val="bg-BG"/>
        </w:rPr>
        <w:t xml:space="preserve"> </w:t>
      </w:r>
      <w:r w:rsidR="002B39D5" w:rsidRPr="002B39D5">
        <w:rPr>
          <w:szCs w:val="24"/>
          <w:bdr w:val="nil"/>
          <w:lang w:val="bg-BG"/>
        </w:rPr>
        <w:t xml:space="preserve">е мотивирано от </w:t>
      </w:r>
      <w:r w:rsidR="00931F1E">
        <w:rPr>
          <w:szCs w:val="24"/>
          <w:bdr w:val="nil"/>
          <w:lang w:val="bg-BG"/>
        </w:rPr>
        <w:t>факта</w:t>
      </w:r>
      <w:r>
        <w:rPr>
          <w:szCs w:val="24"/>
          <w:bdr w:val="nil"/>
          <w:lang w:val="bg-BG"/>
        </w:rPr>
        <w:t xml:space="preserve">, че </w:t>
      </w:r>
      <w:r w:rsidR="00931F1E">
        <w:rPr>
          <w:szCs w:val="24"/>
          <w:bdr w:val="nil"/>
          <w:lang w:val="bg-BG"/>
        </w:rPr>
        <w:t>лицето</w:t>
      </w:r>
      <w:r>
        <w:rPr>
          <w:szCs w:val="24"/>
          <w:bdr w:val="nil"/>
          <w:lang w:val="bg-BG"/>
        </w:rPr>
        <w:t xml:space="preserve"> е</w:t>
      </w:r>
      <w:r w:rsidR="002B39D5" w:rsidRPr="002B39D5">
        <w:rPr>
          <w:szCs w:val="24"/>
          <w:bdr w:val="nil"/>
          <w:lang w:val="bg-BG"/>
        </w:rPr>
        <w:t xml:space="preserve"> с друго гражданство.</w:t>
      </w:r>
    </w:p>
    <w:p w:rsidR="002B39D5" w:rsidRPr="00CF3849" w:rsidRDefault="00043765" w:rsidP="00951754">
      <w:pPr>
        <w:ind w:firstLine="284"/>
        <w:rPr>
          <w:lang w:val="bg-BG"/>
        </w:rPr>
      </w:pPr>
      <w:r>
        <w:rPr>
          <w:szCs w:val="24"/>
          <w:bdr w:val="nil"/>
          <w:lang w:val="bg-BG"/>
        </w:rPr>
        <w:lastRenderedPageBreak/>
        <w:t>48</w:t>
      </w:r>
      <w:r w:rsidR="002B39D5" w:rsidRPr="002B39D5">
        <w:rPr>
          <w:szCs w:val="24"/>
          <w:bdr w:val="nil"/>
          <w:lang w:val="bg-BG"/>
        </w:rPr>
        <w:t xml:space="preserve">.  Съдът отбелязва, че в </w:t>
      </w:r>
      <w:r>
        <w:rPr>
          <w:szCs w:val="24"/>
          <w:bdr w:val="nil"/>
          <w:lang w:val="bg-BG"/>
        </w:rPr>
        <w:t>първоначалната си жалба, жалбоподателите</w:t>
      </w:r>
      <w:r w:rsidR="002B39D5" w:rsidRPr="002B39D5">
        <w:rPr>
          <w:szCs w:val="24"/>
          <w:bdr w:val="nil"/>
          <w:lang w:val="bg-BG"/>
        </w:rPr>
        <w:t xml:space="preserve"> не </w:t>
      </w:r>
      <w:r>
        <w:rPr>
          <w:szCs w:val="24"/>
          <w:bdr w:val="nil"/>
          <w:lang w:val="bg-BG"/>
        </w:rPr>
        <w:t>споменават това оплакване</w:t>
      </w:r>
      <w:r w:rsidR="002B39D5" w:rsidRPr="002B39D5">
        <w:rPr>
          <w:szCs w:val="24"/>
          <w:bdr w:val="nil"/>
          <w:lang w:val="bg-BG"/>
        </w:rPr>
        <w:t xml:space="preserve"> (виж параграфи 43-44 по-горе). Дори и да се приеме, че </w:t>
      </w:r>
      <w:r>
        <w:rPr>
          <w:szCs w:val="24"/>
          <w:bdr w:val="nil"/>
          <w:lang w:val="bg-BG"/>
        </w:rPr>
        <w:t xml:space="preserve">го упоменават </w:t>
      </w:r>
      <w:r w:rsidR="002B39D5" w:rsidRPr="002B39D5">
        <w:rPr>
          <w:szCs w:val="24"/>
          <w:bdr w:val="nil"/>
          <w:lang w:val="bg-BG"/>
        </w:rPr>
        <w:t>след</w:t>
      </w:r>
      <w:r w:rsidR="002B39D5" w:rsidRPr="002B39D5">
        <w:rPr>
          <w:bdr w:val="nil"/>
          <w:lang w:val="bg-BG"/>
        </w:rPr>
        <w:t xml:space="preserve"> </w:t>
      </w:r>
      <w:r>
        <w:rPr>
          <w:bdr w:val="nil"/>
          <w:lang w:val="bg-BG"/>
        </w:rPr>
        <w:t xml:space="preserve">съобщаването </w:t>
      </w:r>
      <w:r w:rsidR="002B39D5" w:rsidRPr="002B39D5">
        <w:rPr>
          <w:bdr w:val="nil"/>
          <w:lang w:val="bg-BG"/>
        </w:rPr>
        <w:t xml:space="preserve">на </w:t>
      </w:r>
      <w:r>
        <w:rPr>
          <w:bdr w:val="nil"/>
          <w:lang w:val="bg-BG"/>
        </w:rPr>
        <w:t xml:space="preserve">жалбата, </w:t>
      </w:r>
      <w:r w:rsidR="002B39D5" w:rsidRPr="002B39D5">
        <w:rPr>
          <w:szCs w:val="24"/>
          <w:bdr w:val="nil"/>
          <w:lang w:val="bg-BG"/>
        </w:rPr>
        <w:t xml:space="preserve">доколкото са заявили, че се </w:t>
      </w:r>
      <w:r>
        <w:rPr>
          <w:szCs w:val="24"/>
          <w:bdr w:val="nil"/>
          <w:lang w:val="bg-BG"/>
        </w:rPr>
        <w:t>присъединяват</w:t>
      </w:r>
      <w:r w:rsidR="002B39D5" w:rsidRPr="002B39D5">
        <w:rPr>
          <w:szCs w:val="24"/>
          <w:bdr w:val="nil"/>
          <w:lang w:val="bg-BG"/>
        </w:rPr>
        <w:t xml:space="preserve"> към твърденията на турското правителство (виж параграф 54 по-долу), Съдът о</w:t>
      </w:r>
      <w:r w:rsidR="00CF3849">
        <w:rPr>
          <w:szCs w:val="24"/>
          <w:bdr w:val="nil"/>
          <w:lang w:val="bg-BG"/>
        </w:rPr>
        <w:t>тбелязва, че оплакването по чл.</w:t>
      </w:r>
      <w:r w:rsidR="002B39D5" w:rsidRPr="002B39D5">
        <w:rPr>
          <w:szCs w:val="24"/>
          <w:bdr w:val="nil"/>
          <w:lang w:val="bg-BG"/>
        </w:rPr>
        <w:t xml:space="preserve"> 14 не </w:t>
      </w:r>
      <w:r w:rsidR="00CF3849">
        <w:rPr>
          <w:szCs w:val="24"/>
          <w:bdr w:val="nil"/>
          <w:lang w:val="bg-BG"/>
        </w:rPr>
        <w:t>представлява аргументиране на първоначалните оплаквания</w:t>
      </w:r>
      <w:r w:rsidR="002B39D5" w:rsidRPr="002B39D5">
        <w:rPr>
          <w:szCs w:val="24"/>
          <w:bdr w:val="nil"/>
          <w:lang w:val="bg-BG"/>
        </w:rPr>
        <w:t xml:space="preserve"> на жалбоподателите, повдигнати </w:t>
      </w:r>
      <w:r w:rsidR="00CF3849">
        <w:rPr>
          <w:szCs w:val="24"/>
          <w:bdr w:val="nil"/>
          <w:lang w:val="bg-BG"/>
        </w:rPr>
        <w:t>съгласно чл. 2 и чл.</w:t>
      </w:r>
      <w:r w:rsidR="002B39D5" w:rsidRPr="002B39D5">
        <w:rPr>
          <w:szCs w:val="24"/>
          <w:bdr w:val="nil"/>
          <w:lang w:val="bg-BG"/>
        </w:rPr>
        <w:t xml:space="preserve"> </w:t>
      </w:r>
      <w:r w:rsidR="00CF3849">
        <w:rPr>
          <w:szCs w:val="24"/>
          <w:bdr w:val="nil"/>
          <w:lang w:val="bg-BG"/>
        </w:rPr>
        <w:t>6 от Конвенцията, а се отнася до</w:t>
      </w:r>
      <w:r w:rsidR="002B39D5" w:rsidRPr="002B39D5">
        <w:rPr>
          <w:szCs w:val="24"/>
          <w:bdr w:val="nil"/>
          <w:lang w:val="bg-BG"/>
        </w:rPr>
        <w:t xml:space="preserve"> нови въпроси.</w:t>
      </w:r>
      <w:r w:rsidR="00CF3849">
        <w:rPr>
          <w:szCs w:val="24"/>
          <w:bdr w:val="nil"/>
          <w:lang w:val="bg-BG"/>
        </w:rPr>
        <w:t xml:space="preserve"> При тези обстоятелства, на този етап не </w:t>
      </w:r>
      <w:r w:rsidR="00EE2ED4">
        <w:rPr>
          <w:szCs w:val="24"/>
          <w:bdr w:val="nil"/>
          <w:lang w:val="bg-BG"/>
        </w:rPr>
        <w:t xml:space="preserve">следва </w:t>
      </w:r>
      <w:r w:rsidR="00CF3849">
        <w:rPr>
          <w:szCs w:val="24"/>
          <w:bdr w:val="nil"/>
          <w:lang w:val="bg-BG"/>
        </w:rPr>
        <w:t xml:space="preserve">въпросът да се разглежда отделно </w:t>
      </w:r>
      <w:r w:rsidR="002B39D5" w:rsidRPr="002B39D5">
        <w:rPr>
          <w:szCs w:val="24"/>
          <w:bdr w:val="nil"/>
          <w:lang w:val="bg-BG"/>
        </w:rPr>
        <w:t xml:space="preserve">(виж </w:t>
      </w:r>
      <w:r w:rsidR="00043AFC" w:rsidRPr="00BC2ED8">
        <w:rPr>
          <w:i/>
          <w:lang w:val="bg-BG"/>
        </w:rPr>
        <w:t>Нурай Шен</w:t>
      </w:r>
      <w:r w:rsidR="00CF3849" w:rsidRPr="00BC2ED8">
        <w:rPr>
          <w:i/>
          <w:lang w:val="bg-BG"/>
        </w:rPr>
        <w:t xml:space="preserve"> </w:t>
      </w:r>
      <w:r w:rsidR="00CF3849">
        <w:rPr>
          <w:i/>
          <w:lang w:val="bg-BG"/>
        </w:rPr>
        <w:t xml:space="preserve">с/у </w:t>
      </w:r>
      <w:r w:rsidR="002B39D5" w:rsidRPr="002B39D5">
        <w:rPr>
          <w:i/>
          <w:iCs/>
          <w:szCs w:val="24"/>
          <w:bdr w:val="nil"/>
          <w:lang w:val="bg-BG"/>
        </w:rPr>
        <w:t xml:space="preserve">Турция </w:t>
      </w:r>
      <w:r w:rsidR="002B39D5" w:rsidRPr="00CF3849">
        <w:rPr>
          <w:iCs/>
          <w:szCs w:val="24"/>
          <w:bdr w:val="nil"/>
          <w:lang w:val="bg-BG"/>
        </w:rPr>
        <w:t>(</w:t>
      </w:r>
      <w:r w:rsidR="00CF3849" w:rsidRPr="00CF3849">
        <w:rPr>
          <w:iCs/>
          <w:szCs w:val="24"/>
          <w:bdr w:val="nil"/>
          <w:lang w:val="bg-BG"/>
        </w:rPr>
        <w:t>№</w:t>
      </w:r>
      <w:r w:rsidR="002B39D5" w:rsidRPr="00CF3849">
        <w:rPr>
          <w:iCs/>
          <w:szCs w:val="24"/>
          <w:bdr w:val="nil"/>
          <w:lang w:val="bg-BG"/>
        </w:rPr>
        <w:t xml:space="preserve"> 2), </w:t>
      </w:r>
      <w:r w:rsidR="00CF3849" w:rsidRPr="00CF3849">
        <w:rPr>
          <w:iCs/>
          <w:szCs w:val="24"/>
          <w:bdr w:val="nil"/>
          <w:lang w:val="bg-BG"/>
        </w:rPr>
        <w:t>№ 25354/94, §§ 199 -200, 30 м</w:t>
      </w:r>
      <w:r w:rsidR="002B39D5" w:rsidRPr="00CF3849">
        <w:rPr>
          <w:iCs/>
          <w:szCs w:val="24"/>
          <w:bdr w:val="nil"/>
          <w:lang w:val="bg-BG"/>
        </w:rPr>
        <w:t>арт 2004</w:t>
      </w:r>
      <w:r w:rsidR="00CF3849" w:rsidRPr="00CF3849">
        <w:rPr>
          <w:iCs/>
          <w:szCs w:val="24"/>
          <w:bdr w:val="nil"/>
          <w:lang w:val="bg-BG"/>
        </w:rPr>
        <w:t xml:space="preserve"> г</w:t>
      </w:r>
      <w:r w:rsidR="002B39D5" w:rsidRPr="00CF3849">
        <w:rPr>
          <w:iCs/>
          <w:szCs w:val="24"/>
          <w:bdr w:val="nil"/>
          <w:lang w:val="bg-BG"/>
        </w:rPr>
        <w:t xml:space="preserve">;. </w:t>
      </w:r>
      <w:r w:rsidR="00CF3849">
        <w:rPr>
          <w:i/>
          <w:iCs/>
          <w:szCs w:val="24"/>
          <w:bdr w:val="nil"/>
          <w:lang w:val="bg-BG"/>
        </w:rPr>
        <w:t>Мелник с/</w:t>
      </w:r>
      <w:r w:rsidR="002B39D5" w:rsidRPr="00CF3849">
        <w:rPr>
          <w:i/>
          <w:iCs/>
          <w:szCs w:val="24"/>
          <w:bdr w:val="nil"/>
          <w:lang w:val="bg-BG"/>
        </w:rPr>
        <w:t>у Украйна</w:t>
      </w:r>
      <w:r w:rsidR="00CF3849">
        <w:rPr>
          <w:iCs/>
          <w:szCs w:val="24"/>
          <w:bdr w:val="nil"/>
          <w:lang w:val="bg-BG"/>
        </w:rPr>
        <w:t>, № 72286/01, §§ 61-63,</w:t>
      </w:r>
      <w:r w:rsidR="002B39D5" w:rsidRPr="00CF3849">
        <w:rPr>
          <w:iCs/>
          <w:szCs w:val="24"/>
          <w:bdr w:val="nil"/>
          <w:lang w:val="bg-BG"/>
        </w:rPr>
        <w:t xml:space="preserve"> 28 март 2006 г. и </w:t>
      </w:r>
      <w:r w:rsidR="002B39D5" w:rsidRPr="00CF3849">
        <w:rPr>
          <w:i/>
          <w:iCs/>
          <w:szCs w:val="24"/>
          <w:bdr w:val="nil"/>
          <w:lang w:val="bg-BG"/>
        </w:rPr>
        <w:t>Шести Май Инженеринг ООД и др. с</w:t>
      </w:r>
      <w:r w:rsidR="00CF3849">
        <w:rPr>
          <w:i/>
          <w:iCs/>
          <w:szCs w:val="24"/>
          <w:bdr w:val="nil"/>
          <w:lang w:val="bg-BG"/>
        </w:rPr>
        <w:t>/</w:t>
      </w:r>
      <w:r w:rsidR="002B39D5" w:rsidRPr="00CF3849">
        <w:rPr>
          <w:i/>
          <w:iCs/>
          <w:szCs w:val="24"/>
          <w:bdr w:val="nil"/>
          <w:lang w:val="bg-BG"/>
        </w:rPr>
        <w:t>у България</w:t>
      </w:r>
      <w:r w:rsidR="002B39D5" w:rsidRPr="00CF3849">
        <w:rPr>
          <w:iCs/>
          <w:szCs w:val="24"/>
          <w:bdr w:val="nil"/>
          <w:lang w:val="bg-BG"/>
        </w:rPr>
        <w:t xml:space="preserve">, </w:t>
      </w:r>
      <w:r w:rsidR="00CF3849">
        <w:rPr>
          <w:iCs/>
          <w:szCs w:val="24"/>
          <w:bdr w:val="nil"/>
          <w:lang w:val="bg-BG"/>
        </w:rPr>
        <w:t>№ 17854/04, §§ 93-94, 20 с</w:t>
      </w:r>
      <w:r w:rsidR="002B39D5" w:rsidRPr="00CF3849">
        <w:rPr>
          <w:iCs/>
          <w:szCs w:val="24"/>
          <w:bdr w:val="nil"/>
          <w:lang w:val="bg-BG"/>
        </w:rPr>
        <w:t>ептември 2011</w:t>
      </w:r>
      <w:r w:rsidR="00CF3849">
        <w:rPr>
          <w:iCs/>
          <w:szCs w:val="24"/>
          <w:bdr w:val="nil"/>
          <w:lang w:val="bg-BG"/>
        </w:rPr>
        <w:t xml:space="preserve"> г.</w:t>
      </w:r>
      <w:r w:rsidR="002B39D5" w:rsidRPr="00CF3849">
        <w:rPr>
          <w:iCs/>
          <w:szCs w:val="24"/>
          <w:bdr w:val="nil"/>
          <w:lang w:val="bg-BG"/>
        </w:rPr>
        <w:t>).</w:t>
      </w:r>
      <w:r w:rsidR="00CF3849">
        <w:rPr>
          <w:iCs/>
          <w:szCs w:val="24"/>
          <w:bdr w:val="nil"/>
          <w:lang w:val="bg-BG"/>
        </w:rPr>
        <w:t xml:space="preserve"> </w:t>
      </w:r>
      <w:r w:rsidR="002B39D5" w:rsidRPr="00CF3849">
        <w:rPr>
          <w:iCs/>
          <w:szCs w:val="24"/>
          <w:bdr w:val="nil"/>
          <w:lang w:val="bg-BG"/>
        </w:rPr>
        <w:t>Следователно</w:t>
      </w:r>
      <w:r w:rsidR="00EE2ED4">
        <w:rPr>
          <w:iCs/>
          <w:szCs w:val="24"/>
          <w:bdr w:val="nil"/>
          <w:lang w:val="bg-BG"/>
        </w:rPr>
        <w:t>,</w:t>
      </w:r>
      <w:r w:rsidR="002B39D5" w:rsidRPr="00CF3849">
        <w:rPr>
          <w:iCs/>
          <w:szCs w:val="24"/>
          <w:bdr w:val="nil"/>
          <w:lang w:val="bg-BG"/>
        </w:rPr>
        <w:t xml:space="preserve"> Съдът </w:t>
      </w:r>
      <w:r w:rsidR="00CF3849">
        <w:rPr>
          <w:iCs/>
          <w:szCs w:val="24"/>
          <w:bdr w:val="nil"/>
          <w:lang w:val="bg-BG"/>
        </w:rPr>
        <w:t>няма да</w:t>
      </w:r>
      <w:r w:rsidR="002B39D5" w:rsidRPr="00CF3849">
        <w:rPr>
          <w:iCs/>
          <w:szCs w:val="24"/>
          <w:bdr w:val="nil"/>
          <w:lang w:val="bg-BG"/>
        </w:rPr>
        <w:t xml:space="preserve"> разгле</w:t>
      </w:r>
      <w:r w:rsidR="00BE397A">
        <w:rPr>
          <w:iCs/>
          <w:szCs w:val="24"/>
          <w:bdr w:val="nil"/>
          <w:lang w:val="bg-BG"/>
        </w:rPr>
        <w:t>жда оплакването</w:t>
      </w:r>
      <w:r w:rsidR="00CF3849">
        <w:rPr>
          <w:iCs/>
          <w:szCs w:val="24"/>
          <w:bdr w:val="nil"/>
          <w:lang w:val="bg-BG"/>
        </w:rPr>
        <w:t xml:space="preserve"> по чл.</w:t>
      </w:r>
      <w:r w:rsidR="002B39D5" w:rsidRPr="00CF3849">
        <w:rPr>
          <w:iCs/>
          <w:szCs w:val="24"/>
          <w:bdr w:val="nil"/>
          <w:lang w:val="bg-BG"/>
        </w:rPr>
        <w:t xml:space="preserve"> 14.</w:t>
      </w:r>
    </w:p>
    <w:p w:rsidR="002B39D5" w:rsidRPr="00CF3849" w:rsidRDefault="00CF3849" w:rsidP="00951754">
      <w:pPr>
        <w:pBdr>
          <w:left w:val="nil"/>
        </w:pBdr>
        <w:spacing w:before="360" w:after="240"/>
        <w:ind w:left="584"/>
        <w:rPr>
          <w:iCs/>
          <w:lang w:val="bg-BG"/>
        </w:rPr>
      </w:pPr>
      <w:r>
        <w:rPr>
          <w:b/>
          <w:bCs/>
          <w:iCs/>
          <w:szCs w:val="24"/>
          <w:bdr w:val="nil"/>
          <w:lang w:val="bg-BG"/>
        </w:rPr>
        <w:t>Б.  Оплаквания по чл.</w:t>
      </w:r>
      <w:r w:rsidR="002B39D5" w:rsidRPr="00CF3849">
        <w:rPr>
          <w:b/>
          <w:bCs/>
          <w:iCs/>
          <w:szCs w:val="24"/>
          <w:bdr w:val="nil"/>
          <w:lang w:val="bg-BG"/>
        </w:rPr>
        <w:t xml:space="preserve"> 2 от Конвенцията</w:t>
      </w:r>
    </w:p>
    <w:p w:rsidR="002B39D5" w:rsidRPr="002B39D5" w:rsidRDefault="00A54265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49</w:t>
      </w:r>
      <w:r w:rsidR="002B39D5" w:rsidRPr="002B39D5">
        <w:rPr>
          <w:iCs/>
          <w:szCs w:val="24"/>
          <w:bdr w:val="nil"/>
          <w:lang w:val="bg-BG"/>
        </w:rPr>
        <w:t>.  Съдът е на мнение, че оплакванията, повдигнати от жалбоподателите (виж параграфи 43-44 по-горе)</w:t>
      </w:r>
      <w:r>
        <w:rPr>
          <w:iCs/>
          <w:szCs w:val="24"/>
          <w:bdr w:val="nil"/>
          <w:lang w:val="bg-BG"/>
        </w:rPr>
        <w:t xml:space="preserve">, </w:t>
      </w:r>
      <w:r w:rsidR="00B33211">
        <w:rPr>
          <w:iCs/>
          <w:szCs w:val="24"/>
          <w:bdr w:val="nil"/>
          <w:lang w:val="bg-BG"/>
        </w:rPr>
        <w:t xml:space="preserve">следва </w:t>
      </w:r>
      <w:r>
        <w:rPr>
          <w:iCs/>
          <w:szCs w:val="24"/>
          <w:bdr w:val="nil"/>
          <w:lang w:val="bg-BG"/>
        </w:rPr>
        <w:t>да бъдат разглеждани единствено по чл.</w:t>
      </w:r>
      <w:r w:rsidR="002B39D5" w:rsidRPr="002B39D5">
        <w:rPr>
          <w:iCs/>
          <w:szCs w:val="24"/>
          <w:bdr w:val="nil"/>
          <w:lang w:val="bg-BG"/>
        </w:rPr>
        <w:t xml:space="preserve"> 2 от Конв</w:t>
      </w:r>
      <w:r w:rsidR="00076BCE">
        <w:rPr>
          <w:iCs/>
          <w:szCs w:val="24"/>
          <w:bdr w:val="nil"/>
          <w:lang w:val="bg-BG"/>
        </w:rPr>
        <w:t>енцията, съответната част от кой</w:t>
      </w:r>
      <w:r w:rsidR="002B39D5" w:rsidRPr="002B39D5">
        <w:rPr>
          <w:iCs/>
          <w:szCs w:val="24"/>
          <w:bdr w:val="nil"/>
          <w:lang w:val="bg-BG"/>
        </w:rPr>
        <w:t>то гласи следното:</w:t>
      </w:r>
    </w:p>
    <w:p w:rsidR="00A54265" w:rsidRDefault="00A54265" w:rsidP="00951754">
      <w:pPr>
        <w:spacing w:before="120" w:after="120"/>
        <w:ind w:left="425" w:firstLine="142"/>
        <w:rPr>
          <w:sz w:val="20"/>
          <w:lang w:val="bg-BG"/>
        </w:rPr>
      </w:pPr>
      <w:r>
        <w:rPr>
          <w:iCs/>
          <w:sz w:val="20"/>
          <w:szCs w:val="20"/>
          <w:bdr w:val="nil"/>
          <w:lang w:val="bg-BG"/>
        </w:rPr>
        <w:t>„</w:t>
      </w:r>
      <w:r w:rsidR="002B39D5" w:rsidRPr="002B39D5">
        <w:rPr>
          <w:iCs/>
          <w:sz w:val="20"/>
          <w:szCs w:val="20"/>
          <w:bdr w:val="nil"/>
          <w:lang w:val="bg-BG"/>
        </w:rPr>
        <w:t>1.  </w:t>
      </w:r>
      <w:r w:rsidRPr="00A54265">
        <w:rPr>
          <w:sz w:val="20"/>
          <w:lang w:val="bg-BG"/>
        </w:rPr>
        <w:t xml:space="preserve">Правото на живот на всеки се </w:t>
      </w:r>
      <w:r w:rsidR="00BE397A">
        <w:rPr>
          <w:sz w:val="20"/>
          <w:lang w:val="bg-BG"/>
        </w:rPr>
        <w:t>защит</w:t>
      </w:r>
      <w:r w:rsidRPr="00A54265">
        <w:rPr>
          <w:sz w:val="20"/>
          <w:lang w:val="bg-BG"/>
        </w:rPr>
        <w:t>ава от закона</w:t>
      </w:r>
      <w:r>
        <w:rPr>
          <w:sz w:val="20"/>
          <w:lang w:val="bg-BG"/>
        </w:rPr>
        <w:t>…</w:t>
      </w:r>
    </w:p>
    <w:p w:rsidR="004879E0" w:rsidRDefault="00A54265" w:rsidP="00951754">
      <w:pPr>
        <w:spacing w:before="120" w:after="120"/>
        <w:ind w:left="425" w:firstLine="142"/>
        <w:rPr>
          <w:sz w:val="20"/>
          <w:lang w:val="bg-BG"/>
        </w:rPr>
      </w:pPr>
      <w:r w:rsidRPr="00A54265">
        <w:rPr>
          <w:sz w:val="20"/>
          <w:lang w:val="bg-BG"/>
        </w:rPr>
        <w:t xml:space="preserve"> 2. Лишаването от живот не се разглежда като противоречащо на разпоредбите на този член, когато то е резултат от употреба на сила, призната за абсолютно необходима:</w:t>
      </w:r>
    </w:p>
    <w:p w:rsidR="004879E0" w:rsidRDefault="00A54265" w:rsidP="00951754">
      <w:pPr>
        <w:spacing w:before="120" w:after="120"/>
        <w:ind w:left="425" w:firstLine="142"/>
        <w:rPr>
          <w:sz w:val="20"/>
          <w:lang w:val="bg-BG"/>
        </w:rPr>
      </w:pPr>
      <w:r w:rsidRPr="00A54265">
        <w:rPr>
          <w:sz w:val="20"/>
          <w:lang w:val="bg-BG"/>
        </w:rPr>
        <w:t xml:space="preserve">a) при защитата на което и да е лице от незаконно насилие; </w:t>
      </w:r>
    </w:p>
    <w:p w:rsidR="004879E0" w:rsidRDefault="00A54265" w:rsidP="00951754">
      <w:pPr>
        <w:spacing w:before="120" w:after="120"/>
        <w:ind w:left="425" w:firstLine="142"/>
        <w:rPr>
          <w:sz w:val="20"/>
          <w:lang w:val="bg-BG"/>
        </w:rPr>
      </w:pPr>
      <w:r w:rsidRPr="00A54265">
        <w:rPr>
          <w:sz w:val="20"/>
          <w:lang w:val="bg-BG"/>
        </w:rPr>
        <w:t xml:space="preserve">b) при осъществяването на правомерен арест или при предотвратяване на бягството на лице, законно лишено от свобода; </w:t>
      </w:r>
    </w:p>
    <w:p w:rsidR="002B39D5" w:rsidRPr="002B39D5" w:rsidRDefault="00A54265" w:rsidP="00951754">
      <w:pPr>
        <w:spacing w:before="120" w:after="120"/>
        <w:ind w:left="425" w:firstLine="142"/>
        <w:rPr>
          <w:iCs/>
          <w:lang w:val="bg-BG"/>
        </w:rPr>
      </w:pPr>
      <w:r w:rsidRPr="00A54265">
        <w:rPr>
          <w:sz w:val="20"/>
          <w:lang w:val="bg-BG"/>
        </w:rPr>
        <w:t>c) при действия, предприети в съответствие със закона за потушаване на бунт или метеж</w:t>
      </w:r>
      <w:r w:rsidRPr="00A54265">
        <w:rPr>
          <w:iCs/>
          <w:sz w:val="16"/>
          <w:szCs w:val="20"/>
          <w:bdr w:val="nil"/>
          <w:lang w:val="bg-BG"/>
        </w:rPr>
        <w:t xml:space="preserve"> </w:t>
      </w:r>
      <w:r w:rsidR="002B39D5" w:rsidRPr="00A54265">
        <w:rPr>
          <w:iCs/>
          <w:sz w:val="16"/>
          <w:szCs w:val="20"/>
          <w:bdr w:val="nil"/>
          <w:lang w:val="bg-BG"/>
        </w:rPr>
        <w:t>"</w:t>
      </w:r>
    </w:p>
    <w:p w:rsidR="002B39D5" w:rsidRPr="004879E0" w:rsidRDefault="002B39D5" w:rsidP="00951754">
      <w:pPr>
        <w:pBdr>
          <w:left w:val="nil"/>
        </w:pBdr>
        <w:spacing w:before="240" w:after="120"/>
        <w:ind w:left="732"/>
        <w:rPr>
          <w:i/>
          <w:iCs/>
          <w:lang w:val="bg-BG"/>
        </w:rPr>
      </w:pPr>
      <w:r w:rsidRPr="004879E0">
        <w:rPr>
          <w:i/>
          <w:iCs/>
          <w:szCs w:val="24"/>
          <w:bdr w:val="nil"/>
          <w:lang w:val="bg-BG"/>
        </w:rPr>
        <w:t>1.  Доводи на страните</w:t>
      </w:r>
    </w:p>
    <w:p w:rsidR="002B39D5" w:rsidRPr="002B39D5" w:rsidRDefault="004879E0" w:rsidP="00951754">
      <w:pPr>
        <w:pBdr>
          <w:left w:val="nil"/>
        </w:pBdr>
        <w:spacing w:before="240" w:after="120"/>
        <w:ind w:left="975"/>
        <w:rPr>
          <w:iCs/>
          <w:lang w:val="bg-BG"/>
        </w:rPr>
      </w:pPr>
      <w:r>
        <w:rPr>
          <w:b/>
          <w:bCs/>
          <w:iCs/>
          <w:sz w:val="20"/>
          <w:szCs w:val="20"/>
          <w:bdr w:val="nil"/>
          <w:lang w:val="bg-BG"/>
        </w:rPr>
        <w:t>(а</w:t>
      </w:r>
      <w:r w:rsidR="002B39D5" w:rsidRPr="002B39D5">
        <w:rPr>
          <w:b/>
          <w:bCs/>
          <w:iCs/>
          <w:sz w:val="20"/>
          <w:szCs w:val="20"/>
          <w:bdr w:val="nil"/>
          <w:lang w:val="bg-BG"/>
        </w:rPr>
        <w:t>) Българското правителство</w:t>
      </w:r>
    </w:p>
    <w:p w:rsidR="002B39D5" w:rsidRPr="002B39D5" w:rsidRDefault="002B39D5" w:rsidP="00951754">
      <w:pPr>
        <w:ind w:firstLine="284"/>
        <w:rPr>
          <w:iCs/>
          <w:lang w:val="bg-BG"/>
        </w:rPr>
      </w:pPr>
      <w:r w:rsidRPr="002B39D5">
        <w:rPr>
          <w:iCs/>
          <w:szCs w:val="24"/>
          <w:bdr w:val="nil"/>
          <w:lang w:val="bg-BG"/>
        </w:rPr>
        <w:t xml:space="preserve">1.  Правителството оспорва оплакванията. </w:t>
      </w:r>
      <w:r w:rsidR="004879E0">
        <w:rPr>
          <w:iCs/>
          <w:szCs w:val="24"/>
          <w:bdr w:val="nil"/>
          <w:lang w:val="bg-BG"/>
        </w:rPr>
        <w:t>Във връзка с материалния аспект на чл.</w:t>
      </w:r>
      <w:r w:rsidRPr="002B39D5">
        <w:rPr>
          <w:iCs/>
          <w:szCs w:val="24"/>
          <w:bdr w:val="nil"/>
          <w:lang w:val="bg-BG"/>
        </w:rPr>
        <w:t xml:space="preserve"> 2 от Конвенцията, </w:t>
      </w:r>
      <w:r w:rsidR="004879E0">
        <w:rPr>
          <w:iCs/>
          <w:szCs w:val="24"/>
          <w:bdr w:val="nil"/>
          <w:lang w:val="bg-BG"/>
        </w:rPr>
        <w:t>правителството посочва</w:t>
      </w:r>
      <w:r w:rsidRPr="002B39D5">
        <w:rPr>
          <w:iCs/>
          <w:szCs w:val="24"/>
          <w:bdr w:val="nil"/>
          <w:lang w:val="bg-BG"/>
        </w:rPr>
        <w:t xml:space="preserve">, че вътрешното разследване </w:t>
      </w:r>
      <w:r w:rsidR="004879E0">
        <w:rPr>
          <w:iCs/>
          <w:szCs w:val="24"/>
          <w:bdr w:val="nil"/>
          <w:lang w:val="bg-BG"/>
        </w:rPr>
        <w:t>е установило</w:t>
      </w:r>
      <w:r w:rsidRPr="002B39D5">
        <w:rPr>
          <w:iCs/>
          <w:szCs w:val="24"/>
          <w:bdr w:val="nil"/>
          <w:lang w:val="bg-BG"/>
        </w:rPr>
        <w:t xml:space="preserve"> причината за смъртта</w:t>
      </w:r>
      <w:r w:rsidR="004879E0">
        <w:rPr>
          <w:iCs/>
          <w:szCs w:val="24"/>
          <w:bdr w:val="nil"/>
          <w:lang w:val="bg-BG"/>
        </w:rPr>
        <w:t xml:space="preserve"> на</w:t>
      </w:r>
      <w:r w:rsidRPr="002B39D5">
        <w:rPr>
          <w:iCs/>
          <w:szCs w:val="24"/>
          <w:bdr w:val="nil"/>
          <w:lang w:val="bg-BG"/>
        </w:rPr>
        <w:t xml:space="preserve"> </w:t>
      </w:r>
      <w:r w:rsidR="00BE397A" w:rsidRPr="00BC2ED8">
        <w:rPr>
          <w:lang w:val="bg-BG"/>
        </w:rPr>
        <w:t>Ялчън</w:t>
      </w:r>
      <w:r w:rsidR="004879E0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4879E0">
        <w:rPr>
          <w:iCs/>
          <w:szCs w:val="24"/>
          <w:bdr w:val="nil"/>
          <w:lang w:val="bg-BG"/>
        </w:rPr>
        <w:t>, като е</w:t>
      </w:r>
      <w:r w:rsidRPr="002B39D5">
        <w:rPr>
          <w:iCs/>
          <w:szCs w:val="24"/>
          <w:bdr w:val="nil"/>
          <w:lang w:val="bg-BG"/>
        </w:rPr>
        <w:t xml:space="preserve"> установено</w:t>
      </w:r>
      <w:r w:rsidR="004879E0">
        <w:rPr>
          <w:iCs/>
          <w:szCs w:val="24"/>
          <w:bdr w:val="nil"/>
          <w:lang w:val="bg-BG"/>
        </w:rPr>
        <w:t>, също така, че българската</w:t>
      </w:r>
      <w:r w:rsidRPr="002B39D5">
        <w:rPr>
          <w:iCs/>
          <w:szCs w:val="24"/>
          <w:bdr w:val="nil"/>
          <w:lang w:val="bg-BG"/>
        </w:rPr>
        <w:t xml:space="preserve"> брегова охрана не </w:t>
      </w:r>
      <w:r w:rsidR="004879E0">
        <w:rPr>
          <w:iCs/>
          <w:szCs w:val="24"/>
          <w:bdr w:val="nil"/>
          <w:lang w:val="bg-BG"/>
        </w:rPr>
        <w:t>би могла да бъде държана отговорна за това</w:t>
      </w:r>
      <w:r w:rsidRPr="002B39D5">
        <w:rPr>
          <w:iCs/>
          <w:szCs w:val="24"/>
          <w:bdr w:val="nil"/>
          <w:lang w:val="bg-BG"/>
        </w:rPr>
        <w:t>.</w:t>
      </w:r>
      <w:r w:rsidR="004879E0">
        <w:rPr>
          <w:iCs/>
          <w:szCs w:val="24"/>
          <w:bdr w:val="nil"/>
          <w:lang w:val="bg-BG"/>
        </w:rPr>
        <w:t xml:space="preserve"> </w:t>
      </w:r>
      <w:r w:rsidRPr="002B39D5">
        <w:rPr>
          <w:iCs/>
          <w:szCs w:val="24"/>
          <w:bdr w:val="nil"/>
          <w:lang w:val="bg-BG"/>
        </w:rPr>
        <w:t xml:space="preserve">Правителството посочва, в допълнение, че </w:t>
      </w:r>
      <w:r w:rsidR="00AB4D7C">
        <w:rPr>
          <w:iCs/>
          <w:szCs w:val="24"/>
          <w:bdr w:val="nil"/>
          <w:lang w:val="bg-BG"/>
        </w:rPr>
        <w:t>служителите от бреговата охрана</w:t>
      </w:r>
      <w:r w:rsidRPr="002B39D5">
        <w:rPr>
          <w:iCs/>
          <w:szCs w:val="24"/>
          <w:bdr w:val="nil"/>
          <w:lang w:val="bg-BG"/>
        </w:rPr>
        <w:t xml:space="preserve"> е трябвало да </w:t>
      </w:r>
      <w:r w:rsidR="004879E0">
        <w:rPr>
          <w:iCs/>
          <w:szCs w:val="24"/>
          <w:bdr w:val="nil"/>
          <w:lang w:val="bg-BG"/>
        </w:rPr>
        <w:t>реагира</w:t>
      </w:r>
      <w:r w:rsidR="00AB4D7C">
        <w:rPr>
          <w:iCs/>
          <w:szCs w:val="24"/>
          <w:bdr w:val="nil"/>
          <w:lang w:val="bg-BG"/>
        </w:rPr>
        <w:t>т</w:t>
      </w:r>
      <w:r w:rsidRPr="002B39D5">
        <w:rPr>
          <w:iCs/>
          <w:szCs w:val="24"/>
          <w:bdr w:val="nil"/>
          <w:lang w:val="bg-BG"/>
        </w:rPr>
        <w:t xml:space="preserve"> на </w:t>
      </w:r>
      <w:r w:rsidR="004879E0">
        <w:rPr>
          <w:iCs/>
          <w:szCs w:val="24"/>
          <w:bdr w:val="nil"/>
          <w:lang w:val="bg-BG"/>
        </w:rPr>
        <w:t xml:space="preserve">конкретна </w:t>
      </w:r>
      <w:r w:rsidRPr="002B39D5">
        <w:rPr>
          <w:iCs/>
          <w:szCs w:val="24"/>
          <w:bdr w:val="nil"/>
          <w:lang w:val="bg-BG"/>
        </w:rPr>
        <w:t xml:space="preserve">сложна ситуация, която е възникнала внезапно и </w:t>
      </w:r>
      <w:r w:rsidR="004879E0">
        <w:rPr>
          <w:iCs/>
          <w:szCs w:val="24"/>
          <w:bdr w:val="nil"/>
          <w:lang w:val="bg-BG"/>
        </w:rPr>
        <w:t>е ескалирала</w:t>
      </w:r>
      <w:r w:rsidRPr="002B39D5">
        <w:rPr>
          <w:iCs/>
          <w:szCs w:val="24"/>
          <w:bdr w:val="nil"/>
          <w:lang w:val="bg-BG"/>
        </w:rPr>
        <w:t xml:space="preserve"> бързо, и че </w:t>
      </w:r>
      <w:r w:rsidR="004879E0">
        <w:rPr>
          <w:iCs/>
          <w:szCs w:val="24"/>
          <w:bdr w:val="nil"/>
          <w:lang w:val="bg-BG"/>
        </w:rPr>
        <w:t>служителите</w:t>
      </w:r>
      <w:r w:rsidRPr="002B39D5">
        <w:rPr>
          <w:iCs/>
          <w:szCs w:val="24"/>
          <w:bdr w:val="nil"/>
          <w:lang w:val="bg-BG"/>
        </w:rPr>
        <w:t xml:space="preserve"> са действали с убеждението, че </w:t>
      </w:r>
      <w:r w:rsidR="004933B8">
        <w:rPr>
          <w:iCs/>
          <w:szCs w:val="24"/>
          <w:bdr w:val="nil"/>
          <w:lang w:val="bg-BG"/>
        </w:rPr>
        <w:t>са защитавали</w:t>
      </w:r>
      <w:r w:rsidRPr="002B39D5">
        <w:rPr>
          <w:iCs/>
          <w:szCs w:val="24"/>
          <w:bdr w:val="nil"/>
          <w:lang w:val="bg-BG"/>
        </w:rPr>
        <w:t xml:space="preserve"> живота си. Правителството твърди, че българската брегова охрана, и по-</w:t>
      </w:r>
      <w:r w:rsidRPr="002B39D5">
        <w:rPr>
          <w:iCs/>
          <w:szCs w:val="24"/>
          <w:bdr w:val="nil"/>
          <w:lang w:val="bg-BG"/>
        </w:rPr>
        <w:lastRenderedPageBreak/>
        <w:t xml:space="preserve">специално </w:t>
      </w:r>
      <w:r w:rsidR="004933B8">
        <w:rPr>
          <w:iCs/>
          <w:szCs w:val="24"/>
          <w:bdr w:val="nil"/>
          <w:lang w:val="bg-BG"/>
        </w:rPr>
        <w:t>служителя</w:t>
      </w:r>
      <w:r w:rsidR="00B87140">
        <w:rPr>
          <w:iCs/>
          <w:szCs w:val="24"/>
          <w:bdr w:val="nil"/>
          <w:lang w:val="bg-BG"/>
        </w:rPr>
        <w:t>т</w:t>
      </w:r>
      <w:r w:rsidR="00BF692E">
        <w:rPr>
          <w:iCs/>
          <w:szCs w:val="24"/>
          <w:bdr w:val="nil"/>
          <w:lang w:val="bg-BG"/>
        </w:rPr>
        <w:t xml:space="preserve"> М.</w:t>
      </w:r>
      <w:r w:rsidR="004933B8">
        <w:rPr>
          <w:iCs/>
          <w:szCs w:val="24"/>
          <w:bdr w:val="nil"/>
          <w:lang w:val="bg-BG"/>
        </w:rPr>
        <w:t>Т.</w:t>
      </w:r>
      <w:r w:rsidR="00BF692E">
        <w:rPr>
          <w:iCs/>
          <w:szCs w:val="24"/>
          <w:bdr w:val="nil"/>
          <w:lang w:val="bg-BG"/>
        </w:rPr>
        <w:t>,</w:t>
      </w:r>
      <w:r w:rsidRPr="002B39D5">
        <w:rPr>
          <w:iCs/>
          <w:szCs w:val="24"/>
          <w:bdr w:val="nil"/>
          <w:lang w:val="bg-BG"/>
        </w:rPr>
        <w:t xml:space="preserve"> не </w:t>
      </w:r>
      <w:r w:rsidR="004933B8">
        <w:rPr>
          <w:iCs/>
          <w:szCs w:val="24"/>
          <w:bdr w:val="nil"/>
          <w:lang w:val="bg-BG"/>
        </w:rPr>
        <w:t>са използвали прекомерна сила, не са</w:t>
      </w:r>
      <w:r w:rsidRPr="002B39D5">
        <w:rPr>
          <w:iCs/>
          <w:szCs w:val="24"/>
          <w:bdr w:val="nil"/>
          <w:lang w:val="bg-BG"/>
        </w:rPr>
        <w:t xml:space="preserve"> нарушил</w:t>
      </w:r>
      <w:r w:rsidR="004933B8">
        <w:rPr>
          <w:iCs/>
          <w:szCs w:val="24"/>
          <w:bdr w:val="nil"/>
          <w:lang w:val="bg-BG"/>
        </w:rPr>
        <w:t>и</w:t>
      </w:r>
      <w:r w:rsidRPr="002B39D5">
        <w:rPr>
          <w:iCs/>
          <w:szCs w:val="24"/>
          <w:bdr w:val="nil"/>
          <w:lang w:val="bg-BG"/>
        </w:rPr>
        <w:t xml:space="preserve"> вътрешните правила, регламентиращи използването на сила от страна на полицията, и </w:t>
      </w:r>
      <w:r w:rsidR="004933B8">
        <w:rPr>
          <w:iCs/>
          <w:szCs w:val="24"/>
          <w:bdr w:val="nil"/>
          <w:lang w:val="bg-BG"/>
        </w:rPr>
        <w:t>са взели</w:t>
      </w:r>
      <w:r w:rsidRPr="002B39D5">
        <w:rPr>
          <w:iCs/>
          <w:szCs w:val="24"/>
          <w:bdr w:val="nil"/>
          <w:lang w:val="bg-BG"/>
        </w:rPr>
        <w:t xml:space="preserve"> мерки за защита на живота на екипажа на </w:t>
      </w:r>
      <w:r w:rsidR="004933B8" w:rsidRPr="00BC2ED8">
        <w:rPr>
          <w:i/>
          <w:lang w:val="bg-BG"/>
        </w:rPr>
        <w:t>Ö</w:t>
      </w:r>
      <w:r w:rsidR="004933B8" w:rsidRPr="00A52144">
        <w:rPr>
          <w:i/>
          <w:lang w:val="en-GB"/>
        </w:rPr>
        <w:t>mer</w:t>
      </w:r>
      <w:r w:rsidR="004933B8" w:rsidRPr="00BC2ED8">
        <w:rPr>
          <w:i/>
          <w:lang w:val="bg-BG"/>
        </w:rPr>
        <w:t xml:space="preserve"> </w:t>
      </w:r>
      <w:r w:rsidR="004933B8" w:rsidRPr="00A52144">
        <w:rPr>
          <w:i/>
          <w:lang w:val="en-GB"/>
        </w:rPr>
        <w:t>Reis</w:t>
      </w:r>
      <w:r w:rsidR="004933B8" w:rsidRPr="00BC2ED8">
        <w:rPr>
          <w:i/>
          <w:lang w:val="bg-BG"/>
        </w:rPr>
        <w:t>-2</w:t>
      </w:r>
      <w:r w:rsidRPr="002B39D5">
        <w:rPr>
          <w:iCs/>
          <w:szCs w:val="24"/>
          <w:bdr w:val="nil"/>
          <w:lang w:val="bg-BG"/>
        </w:rPr>
        <w:t>.</w:t>
      </w:r>
      <w:r w:rsidR="004933B8">
        <w:rPr>
          <w:iCs/>
          <w:szCs w:val="24"/>
          <w:bdr w:val="nil"/>
          <w:lang w:val="bg-BG"/>
        </w:rPr>
        <w:t xml:space="preserve"> В заключение</w:t>
      </w:r>
      <w:r w:rsidRPr="002B39D5">
        <w:rPr>
          <w:iCs/>
          <w:szCs w:val="24"/>
          <w:bdr w:val="nil"/>
          <w:lang w:val="bg-BG"/>
        </w:rPr>
        <w:t>, правителството подчерта</w:t>
      </w:r>
      <w:r w:rsidR="004933B8">
        <w:rPr>
          <w:iCs/>
          <w:szCs w:val="24"/>
          <w:bdr w:val="nil"/>
          <w:lang w:val="bg-BG"/>
        </w:rPr>
        <w:t>ва</w:t>
      </w:r>
      <w:r w:rsidRPr="002B39D5">
        <w:rPr>
          <w:iCs/>
          <w:szCs w:val="24"/>
          <w:bdr w:val="nil"/>
          <w:lang w:val="bg-BG"/>
        </w:rPr>
        <w:t>, че националното законодателство съдържа разпоредби, защитаващи по ефективен начин правото на живот.</w:t>
      </w:r>
    </w:p>
    <w:p w:rsidR="00710AA0" w:rsidRPr="002B39D5" w:rsidRDefault="004933B8" w:rsidP="00951754">
      <w:pPr>
        <w:pStyle w:val="ECHRPara"/>
        <w:rPr>
          <w:lang w:val="bg-BG"/>
        </w:rPr>
      </w:pPr>
      <w:r>
        <w:rPr>
          <w:iCs/>
          <w:szCs w:val="24"/>
          <w:bdr w:val="nil"/>
          <w:lang w:val="bg-BG"/>
        </w:rPr>
        <w:t>51</w:t>
      </w:r>
      <w:r w:rsidR="002B39D5" w:rsidRPr="002B39D5">
        <w:rPr>
          <w:iCs/>
          <w:szCs w:val="24"/>
          <w:bdr w:val="nil"/>
          <w:lang w:val="bg-BG"/>
        </w:rPr>
        <w:t>.  Що се отнася до твърдението за липса на ефективно р</w:t>
      </w:r>
      <w:r w:rsidR="00701FFC">
        <w:rPr>
          <w:iCs/>
          <w:szCs w:val="24"/>
          <w:bdr w:val="nil"/>
          <w:lang w:val="bg-BG"/>
        </w:rPr>
        <w:t>азследване, правителството заявява</w:t>
      </w:r>
      <w:r w:rsidR="002B39D5" w:rsidRPr="002B39D5">
        <w:rPr>
          <w:iCs/>
          <w:szCs w:val="24"/>
          <w:bdr w:val="nil"/>
          <w:lang w:val="bg-BG"/>
        </w:rPr>
        <w:t>, че разследването, проведено от страна на българските власти</w:t>
      </w:r>
      <w:r w:rsidR="00701FFC">
        <w:rPr>
          <w:iCs/>
          <w:szCs w:val="24"/>
          <w:bdr w:val="nil"/>
          <w:lang w:val="bg-BG"/>
        </w:rPr>
        <w:t>,</w:t>
      </w:r>
      <w:r w:rsidR="002B39D5" w:rsidRPr="002B39D5">
        <w:rPr>
          <w:iCs/>
          <w:szCs w:val="24"/>
          <w:bdr w:val="nil"/>
          <w:lang w:val="bg-BG"/>
        </w:rPr>
        <w:t xml:space="preserve"> </w:t>
      </w:r>
      <w:r w:rsidR="00701FFC">
        <w:rPr>
          <w:iCs/>
          <w:szCs w:val="24"/>
          <w:bdr w:val="nil"/>
          <w:lang w:val="bg-BG"/>
        </w:rPr>
        <w:t xml:space="preserve">е било </w:t>
      </w:r>
      <w:r w:rsidR="00BF692E">
        <w:rPr>
          <w:iCs/>
          <w:szCs w:val="24"/>
          <w:bdr w:val="nil"/>
          <w:lang w:val="bg-BG"/>
        </w:rPr>
        <w:t xml:space="preserve">всестранно </w:t>
      </w:r>
      <w:r w:rsidR="00701FFC">
        <w:rPr>
          <w:iCs/>
          <w:szCs w:val="24"/>
          <w:bdr w:val="nil"/>
          <w:lang w:val="bg-BG"/>
        </w:rPr>
        <w:t>и пълно</w:t>
      </w:r>
      <w:r w:rsidR="002B39D5" w:rsidRPr="002B39D5">
        <w:rPr>
          <w:iCs/>
          <w:szCs w:val="24"/>
          <w:bdr w:val="nil"/>
          <w:lang w:val="bg-BG"/>
        </w:rPr>
        <w:t xml:space="preserve">, и че </w:t>
      </w:r>
      <w:r w:rsidR="00BF692E">
        <w:rPr>
          <w:lang w:val="bg-BG"/>
        </w:rPr>
        <w:t xml:space="preserve">обективно са установени </w:t>
      </w:r>
      <w:r w:rsidR="00BF692E" w:rsidRPr="002B39D5">
        <w:rPr>
          <w:iCs/>
          <w:szCs w:val="24"/>
          <w:bdr w:val="nil"/>
          <w:lang w:val="bg-BG"/>
        </w:rPr>
        <w:t>обстоятелствата около смъртта на</w:t>
      </w:r>
      <w:r w:rsidR="00BF692E">
        <w:rPr>
          <w:iCs/>
          <w:szCs w:val="24"/>
          <w:bdr w:val="nil"/>
          <w:lang w:val="bg-BG"/>
        </w:rPr>
        <w:t xml:space="preserve"> </w:t>
      </w:r>
      <w:r w:rsidR="00BF692E" w:rsidRPr="00BC2ED8">
        <w:rPr>
          <w:lang w:val="bg-BG"/>
        </w:rPr>
        <w:t>Ялчън Ерджан</w:t>
      </w:r>
      <w:r w:rsidR="002B39D5" w:rsidRPr="002B39D5">
        <w:rPr>
          <w:iCs/>
          <w:szCs w:val="24"/>
          <w:bdr w:val="nil"/>
          <w:lang w:val="bg-BG"/>
        </w:rPr>
        <w:t>.</w:t>
      </w:r>
      <w:r w:rsidR="00701FFC">
        <w:rPr>
          <w:iCs/>
          <w:szCs w:val="24"/>
          <w:bdr w:val="nil"/>
          <w:lang w:val="bg-BG"/>
        </w:rPr>
        <w:t xml:space="preserve"> Събрани са м</w:t>
      </w:r>
      <w:r w:rsidR="002B39D5" w:rsidRPr="002B39D5">
        <w:rPr>
          <w:iCs/>
          <w:szCs w:val="24"/>
          <w:bdr w:val="nil"/>
          <w:lang w:val="bg-BG"/>
        </w:rPr>
        <w:t xml:space="preserve">ногобройни доказателства и </w:t>
      </w:r>
      <w:r w:rsidR="00BF692E">
        <w:rPr>
          <w:iCs/>
          <w:szCs w:val="24"/>
          <w:bdr w:val="nil"/>
          <w:lang w:val="bg-BG"/>
        </w:rPr>
        <w:t>постановле</w:t>
      </w:r>
      <w:r w:rsidR="002B39D5" w:rsidRPr="002B39D5">
        <w:rPr>
          <w:iCs/>
          <w:szCs w:val="24"/>
          <w:bdr w:val="nil"/>
          <w:lang w:val="bg-BG"/>
        </w:rPr>
        <w:t xml:space="preserve">нието на прокурора за прекратяване на наказателното производство със заключението, че не е извършено престъпление, е </w:t>
      </w:r>
      <w:r w:rsidR="00701FFC">
        <w:rPr>
          <w:iCs/>
          <w:szCs w:val="24"/>
          <w:bdr w:val="nil"/>
          <w:lang w:val="bg-BG"/>
        </w:rPr>
        <w:t>било правилно</w:t>
      </w:r>
      <w:r w:rsidR="00710AA0" w:rsidRPr="002B39D5">
        <w:rPr>
          <w:lang w:val="bg-BG"/>
        </w:rPr>
        <w:t>.</w:t>
      </w:r>
    </w:p>
    <w:p w:rsidR="00710AA0" w:rsidRPr="00701FFC" w:rsidRDefault="00710AA0" w:rsidP="00951754">
      <w:pPr>
        <w:pStyle w:val="ECHRHeading4"/>
        <w:rPr>
          <w:lang w:val="bg-BG"/>
        </w:rPr>
      </w:pPr>
      <w:r w:rsidRPr="00BC2ED8">
        <w:rPr>
          <w:lang w:val="bg-BG"/>
        </w:rPr>
        <w:t>(</w:t>
      </w:r>
      <w:r w:rsidR="00701FFC" w:rsidRPr="00BC2ED8">
        <w:rPr>
          <w:lang w:val="bg-BG"/>
        </w:rPr>
        <w:t>б</w:t>
      </w:r>
      <w:r w:rsidRPr="00BC2ED8">
        <w:rPr>
          <w:lang w:val="bg-BG"/>
        </w:rPr>
        <w:t>)</w:t>
      </w:r>
      <w:r>
        <w:rPr>
          <w:lang w:val="en-GB"/>
        </w:rPr>
        <w:t>  </w:t>
      </w:r>
      <w:r w:rsidR="00701FFC">
        <w:rPr>
          <w:lang w:val="bg-BG"/>
        </w:rPr>
        <w:t>Турското правителство</w:t>
      </w:r>
    </w:p>
    <w:p w:rsidR="00701FFC" w:rsidRPr="00701FFC" w:rsidRDefault="00710AA0" w:rsidP="00951754">
      <w:pPr>
        <w:ind w:firstLine="284"/>
        <w:rPr>
          <w:iCs/>
          <w:lang w:val="bg-BG"/>
        </w:rPr>
      </w:pPr>
      <w:r w:rsidRPr="00BC2ED8">
        <w:rPr>
          <w:lang w:val="bg-BG"/>
        </w:rPr>
        <w:t>52.</w:t>
      </w:r>
      <w:r w:rsidRPr="007910D1">
        <w:rPr>
          <w:lang w:val="en-GB"/>
        </w:rPr>
        <w:t>  </w:t>
      </w:r>
      <w:r w:rsidR="00701FFC" w:rsidRPr="00701FFC">
        <w:rPr>
          <w:iCs/>
          <w:szCs w:val="24"/>
          <w:bdr w:val="nil"/>
          <w:lang w:val="bg-BG"/>
        </w:rPr>
        <w:t>Турското правителство не поставя под съмнение извода, ч</w:t>
      </w:r>
      <w:r w:rsidR="00701FFC">
        <w:rPr>
          <w:iCs/>
          <w:szCs w:val="24"/>
          <w:bdr w:val="nil"/>
          <w:lang w:val="bg-BG"/>
        </w:rPr>
        <w:t xml:space="preserve">е смъртоносните изстрели, убили </w:t>
      </w:r>
      <w:r w:rsidR="00BE397A" w:rsidRPr="00BC2ED8">
        <w:rPr>
          <w:lang w:val="bg-BG"/>
        </w:rPr>
        <w:t>Ялчън</w:t>
      </w:r>
      <w:r w:rsidR="00701FFC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BF692E">
        <w:rPr>
          <w:lang w:val="bg-BG"/>
        </w:rPr>
        <w:t>,</w:t>
      </w:r>
      <w:r w:rsidR="00701FFC" w:rsidRPr="00BC2ED8">
        <w:rPr>
          <w:lang w:val="bg-BG"/>
        </w:rPr>
        <w:t xml:space="preserve"> </w:t>
      </w:r>
      <w:r w:rsidR="00701FFC">
        <w:rPr>
          <w:lang w:val="bg-BG"/>
        </w:rPr>
        <w:t xml:space="preserve">са извършени </w:t>
      </w:r>
      <w:r w:rsidR="00701FFC" w:rsidRPr="00701FFC">
        <w:rPr>
          <w:iCs/>
          <w:szCs w:val="24"/>
          <w:bdr w:val="nil"/>
          <w:lang w:val="bg-BG"/>
        </w:rPr>
        <w:t>с</w:t>
      </w:r>
      <w:r w:rsidR="00701FFC">
        <w:rPr>
          <w:iCs/>
          <w:szCs w:val="24"/>
          <w:bdr w:val="nil"/>
          <w:lang w:val="bg-BG"/>
        </w:rPr>
        <w:t>лучайно, но е на мнение, че чл.</w:t>
      </w:r>
      <w:r w:rsidR="00701FFC" w:rsidRPr="00701FFC">
        <w:rPr>
          <w:iCs/>
          <w:szCs w:val="24"/>
          <w:bdr w:val="nil"/>
          <w:lang w:val="bg-BG"/>
        </w:rPr>
        <w:t xml:space="preserve"> 2 от Конвенцията </w:t>
      </w:r>
      <w:r w:rsidR="00701FFC">
        <w:rPr>
          <w:iCs/>
          <w:szCs w:val="24"/>
          <w:bdr w:val="nil"/>
          <w:lang w:val="bg-BG"/>
        </w:rPr>
        <w:t>все пак е бил нарушен, защото българската</w:t>
      </w:r>
      <w:r w:rsidR="00701FFC" w:rsidRPr="00701FFC">
        <w:rPr>
          <w:iCs/>
          <w:szCs w:val="24"/>
          <w:bdr w:val="nil"/>
          <w:lang w:val="bg-BG"/>
        </w:rPr>
        <w:t xml:space="preserve"> брегова охрана </w:t>
      </w:r>
      <w:r w:rsidR="00701FFC">
        <w:rPr>
          <w:iCs/>
          <w:szCs w:val="24"/>
          <w:bdr w:val="nil"/>
          <w:lang w:val="bg-BG"/>
        </w:rPr>
        <w:t>е използвала</w:t>
      </w:r>
      <w:r w:rsidR="00701FFC" w:rsidRPr="00701FFC">
        <w:rPr>
          <w:iCs/>
          <w:szCs w:val="24"/>
          <w:bdr w:val="nil"/>
          <w:lang w:val="bg-BG"/>
        </w:rPr>
        <w:t xml:space="preserve"> прекомерна сила срещу </w:t>
      </w:r>
      <w:r w:rsidR="00BE397A" w:rsidRPr="00BC2ED8">
        <w:rPr>
          <w:lang w:val="bg-BG"/>
        </w:rPr>
        <w:t>Ялчън</w:t>
      </w:r>
      <w:r w:rsidR="00701FFC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701FFC" w:rsidRPr="00BC2ED8">
        <w:rPr>
          <w:lang w:val="bg-BG"/>
        </w:rPr>
        <w:t xml:space="preserve"> </w:t>
      </w:r>
      <w:r w:rsidR="00701FFC" w:rsidRPr="00701FFC">
        <w:rPr>
          <w:iCs/>
          <w:szCs w:val="24"/>
          <w:bdr w:val="nil"/>
          <w:lang w:val="bg-BG"/>
        </w:rPr>
        <w:t>и братя</w:t>
      </w:r>
      <w:r w:rsidR="00701FFC">
        <w:rPr>
          <w:iCs/>
          <w:szCs w:val="24"/>
          <w:bdr w:val="nil"/>
          <w:lang w:val="bg-BG"/>
        </w:rPr>
        <w:t>та му</w:t>
      </w:r>
      <w:r w:rsidR="00701FFC" w:rsidRPr="00701FFC">
        <w:rPr>
          <w:iCs/>
          <w:szCs w:val="24"/>
          <w:bdr w:val="nil"/>
          <w:lang w:val="bg-BG"/>
        </w:rPr>
        <w:t>.</w:t>
      </w:r>
      <w:r w:rsidR="00701FFC">
        <w:rPr>
          <w:iCs/>
          <w:szCs w:val="24"/>
          <w:bdr w:val="nil"/>
          <w:lang w:val="bg-BG"/>
        </w:rPr>
        <w:t xml:space="preserve"> </w:t>
      </w:r>
      <w:r w:rsidR="00701FFC" w:rsidRPr="00701FFC">
        <w:rPr>
          <w:iCs/>
          <w:szCs w:val="24"/>
          <w:bdr w:val="nil"/>
          <w:lang w:val="bg-BG"/>
        </w:rPr>
        <w:t xml:space="preserve">Това е така, първо, с оглед на факта, че четири въоръжени охранители са били изпратени да </w:t>
      </w:r>
      <w:r w:rsidR="00701FFC">
        <w:rPr>
          <w:iCs/>
          <w:szCs w:val="24"/>
          <w:bdr w:val="nil"/>
          <w:lang w:val="bg-BG"/>
        </w:rPr>
        <w:t>спрат „</w:t>
      </w:r>
      <w:r w:rsidR="00701FFC" w:rsidRPr="00701FFC">
        <w:rPr>
          <w:iCs/>
          <w:szCs w:val="24"/>
          <w:bdr w:val="nil"/>
          <w:lang w:val="bg-BG"/>
        </w:rPr>
        <w:t>ма</w:t>
      </w:r>
      <w:r w:rsidR="00BE397A">
        <w:rPr>
          <w:iCs/>
          <w:szCs w:val="24"/>
          <w:bdr w:val="nil"/>
          <w:lang w:val="bg-BG"/>
        </w:rPr>
        <w:t>лък невъоръжен</w:t>
      </w:r>
      <w:r w:rsidR="00701FFC">
        <w:rPr>
          <w:iCs/>
          <w:szCs w:val="24"/>
          <w:bdr w:val="nil"/>
          <w:lang w:val="bg-BG"/>
        </w:rPr>
        <w:t xml:space="preserve"> риболовен кораб“</w:t>
      </w:r>
      <w:r w:rsidR="00701FFC" w:rsidRPr="00701FFC">
        <w:rPr>
          <w:iCs/>
          <w:szCs w:val="24"/>
          <w:bdr w:val="nil"/>
          <w:lang w:val="bg-BG"/>
        </w:rPr>
        <w:t xml:space="preserve">. Това е така, </w:t>
      </w:r>
      <w:r w:rsidR="00701FFC">
        <w:rPr>
          <w:iCs/>
          <w:szCs w:val="24"/>
          <w:bdr w:val="nil"/>
          <w:lang w:val="bg-BG"/>
        </w:rPr>
        <w:t>второ, защото преди да се качат на борда на</w:t>
      </w:r>
      <w:r w:rsidR="00701FFC" w:rsidRPr="00701FFC">
        <w:rPr>
          <w:iCs/>
          <w:szCs w:val="24"/>
          <w:bdr w:val="nil"/>
          <w:lang w:val="bg-BG"/>
        </w:rPr>
        <w:t xml:space="preserve"> </w:t>
      </w:r>
      <w:r w:rsidR="00701FFC" w:rsidRPr="00701FFC">
        <w:rPr>
          <w:i/>
          <w:iCs/>
          <w:szCs w:val="24"/>
          <w:bdr w:val="nil"/>
          <w:lang w:val="bg-BG"/>
        </w:rPr>
        <w:t>Ömer Reis-2</w:t>
      </w:r>
      <w:r w:rsidR="00B87140">
        <w:rPr>
          <w:i/>
          <w:iCs/>
          <w:szCs w:val="24"/>
          <w:bdr w:val="nil"/>
          <w:lang w:val="bg-BG"/>
        </w:rPr>
        <w:t>,</w:t>
      </w:r>
      <w:r w:rsidR="00701FFC" w:rsidRPr="00701FFC">
        <w:rPr>
          <w:iCs/>
          <w:szCs w:val="24"/>
          <w:bdr w:val="nil"/>
          <w:lang w:val="bg-BG"/>
        </w:rPr>
        <w:t xml:space="preserve"> </w:t>
      </w:r>
      <w:r w:rsidR="00701FFC">
        <w:rPr>
          <w:iCs/>
          <w:szCs w:val="24"/>
          <w:bdr w:val="nil"/>
          <w:lang w:val="bg-BG"/>
        </w:rPr>
        <w:t>служителите</w:t>
      </w:r>
      <w:r w:rsidR="00701FFC" w:rsidRPr="00701FFC">
        <w:rPr>
          <w:iCs/>
          <w:szCs w:val="24"/>
          <w:bdr w:val="nil"/>
          <w:lang w:val="bg-BG"/>
        </w:rPr>
        <w:t xml:space="preserve"> стрелят повече от д</w:t>
      </w:r>
      <w:r w:rsidR="00701FFC">
        <w:rPr>
          <w:iCs/>
          <w:szCs w:val="24"/>
          <w:bdr w:val="nil"/>
          <w:lang w:val="bg-BG"/>
        </w:rPr>
        <w:t>вадесет предупредителни изстрела, девет от които у</w:t>
      </w:r>
      <w:r w:rsidR="00BF692E">
        <w:rPr>
          <w:iCs/>
          <w:szCs w:val="24"/>
          <w:bdr w:val="nil"/>
          <w:lang w:val="bg-BG"/>
        </w:rPr>
        <w:t>целва</w:t>
      </w:r>
      <w:r w:rsidR="00701FFC">
        <w:rPr>
          <w:iCs/>
          <w:szCs w:val="24"/>
          <w:bdr w:val="nil"/>
          <w:lang w:val="bg-BG"/>
        </w:rPr>
        <w:t>т</w:t>
      </w:r>
      <w:r w:rsidR="00701FFC" w:rsidRPr="00701FFC">
        <w:rPr>
          <w:iCs/>
          <w:szCs w:val="24"/>
          <w:bdr w:val="nil"/>
          <w:lang w:val="bg-BG"/>
        </w:rPr>
        <w:t xml:space="preserve"> риболовния</w:t>
      </w:r>
      <w:r w:rsidR="00B87140">
        <w:rPr>
          <w:iCs/>
          <w:szCs w:val="24"/>
          <w:bdr w:val="nil"/>
          <w:lang w:val="bg-BG"/>
        </w:rPr>
        <w:t xml:space="preserve"> </w:t>
      </w:r>
      <w:r w:rsidR="00701FFC" w:rsidRPr="00701FFC">
        <w:rPr>
          <w:iCs/>
          <w:szCs w:val="24"/>
          <w:bdr w:val="nil"/>
          <w:lang w:val="bg-BG"/>
        </w:rPr>
        <w:t>кораб.</w:t>
      </w:r>
      <w:r w:rsidR="00701FFC">
        <w:rPr>
          <w:iCs/>
          <w:szCs w:val="24"/>
          <w:bdr w:val="nil"/>
          <w:lang w:val="bg-BG"/>
        </w:rPr>
        <w:t xml:space="preserve"> </w:t>
      </w:r>
      <w:r w:rsidR="00701FFC" w:rsidRPr="00701FFC">
        <w:rPr>
          <w:iCs/>
          <w:szCs w:val="24"/>
          <w:bdr w:val="nil"/>
          <w:lang w:val="bg-BG"/>
        </w:rPr>
        <w:t xml:space="preserve">Също така, </w:t>
      </w:r>
      <w:r w:rsidR="00701FFC">
        <w:rPr>
          <w:iCs/>
          <w:szCs w:val="24"/>
          <w:bdr w:val="nil"/>
          <w:lang w:val="bg-BG"/>
        </w:rPr>
        <w:t>действията на бреговата охрана „</w:t>
      </w:r>
      <w:r w:rsidR="00701FFC" w:rsidRPr="00701FFC">
        <w:rPr>
          <w:iCs/>
          <w:szCs w:val="24"/>
          <w:bdr w:val="nil"/>
          <w:lang w:val="bg-BG"/>
        </w:rPr>
        <w:t xml:space="preserve">не са били адекватно планирани, по-специално, защото </w:t>
      </w:r>
      <w:r w:rsidR="00701FFC">
        <w:rPr>
          <w:iCs/>
          <w:szCs w:val="24"/>
          <w:bdr w:val="nil"/>
          <w:lang w:val="bg-BG"/>
        </w:rPr>
        <w:t xml:space="preserve">са носели </w:t>
      </w:r>
      <w:r w:rsidR="00701FFC" w:rsidRPr="00B87140">
        <w:rPr>
          <w:iCs/>
          <w:szCs w:val="24"/>
          <w:bdr w:val="nil"/>
          <w:lang w:val="bg-BG"/>
        </w:rPr>
        <w:t>картечни пистолети,</w:t>
      </w:r>
      <w:r w:rsidR="00701FFC" w:rsidRPr="00701FFC">
        <w:rPr>
          <w:iCs/>
          <w:szCs w:val="24"/>
          <w:bdr w:val="nil"/>
          <w:lang w:val="bg-BG"/>
        </w:rPr>
        <w:t xml:space="preserve"> но не </w:t>
      </w:r>
      <w:r w:rsidR="00701FFC">
        <w:rPr>
          <w:iCs/>
          <w:szCs w:val="24"/>
          <w:bdr w:val="nil"/>
          <w:lang w:val="bg-BG"/>
        </w:rPr>
        <w:t xml:space="preserve">са могли да носят кобури; поради това е трябвало да прикачат пистолетите към бронежилетките си, </w:t>
      </w:r>
      <w:r w:rsidR="00701FFC" w:rsidRPr="00701FFC">
        <w:rPr>
          <w:iCs/>
          <w:szCs w:val="24"/>
          <w:bdr w:val="nil"/>
          <w:lang w:val="bg-BG"/>
        </w:rPr>
        <w:t>създавайки риск от злополука.</w:t>
      </w:r>
      <w:r w:rsidR="00701FFC">
        <w:rPr>
          <w:iCs/>
          <w:szCs w:val="24"/>
          <w:bdr w:val="nil"/>
          <w:lang w:val="bg-BG"/>
        </w:rPr>
        <w:t xml:space="preserve"> В това отношение е важно</w:t>
      </w:r>
      <w:r w:rsidR="00701FFC" w:rsidRPr="00701FFC">
        <w:rPr>
          <w:iCs/>
          <w:szCs w:val="24"/>
          <w:bdr w:val="nil"/>
          <w:lang w:val="bg-BG"/>
        </w:rPr>
        <w:t xml:space="preserve">, че те са имали </w:t>
      </w:r>
      <w:r w:rsidR="00701FFC">
        <w:rPr>
          <w:iCs/>
          <w:szCs w:val="24"/>
          <w:bdr w:val="nil"/>
          <w:lang w:val="bg-BG"/>
        </w:rPr>
        <w:t xml:space="preserve">и </w:t>
      </w:r>
      <w:r w:rsidR="00701FFC" w:rsidRPr="00701FFC">
        <w:rPr>
          <w:iCs/>
          <w:szCs w:val="24"/>
          <w:bdr w:val="nil"/>
          <w:lang w:val="bg-BG"/>
        </w:rPr>
        <w:t xml:space="preserve">други оръжия. Накрая, като се позовава на решенията на Съда по делата на </w:t>
      </w:r>
      <w:r w:rsidR="00701FFC" w:rsidRPr="00701FFC">
        <w:rPr>
          <w:i/>
          <w:iCs/>
          <w:szCs w:val="24"/>
          <w:bdr w:val="nil"/>
          <w:lang w:val="bg-BG"/>
        </w:rPr>
        <w:t>Цеков с</w:t>
      </w:r>
      <w:r w:rsidR="00701FFC">
        <w:rPr>
          <w:i/>
          <w:iCs/>
          <w:szCs w:val="24"/>
          <w:bdr w:val="nil"/>
          <w:lang w:val="bg-BG"/>
        </w:rPr>
        <w:t>/у</w:t>
      </w:r>
      <w:r w:rsidR="00701FFC" w:rsidRPr="00701FFC">
        <w:rPr>
          <w:i/>
          <w:iCs/>
          <w:szCs w:val="24"/>
          <w:bdr w:val="nil"/>
          <w:lang w:val="bg-BG"/>
        </w:rPr>
        <w:t xml:space="preserve"> България</w:t>
      </w:r>
      <w:r w:rsidR="00701FFC">
        <w:rPr>
          <w:iCs/>
          <w:szCs w:val="24"/>
          <w:bdr w:val="nil"/>
          <w:lang w:val="bg-BG"/>
        </w:rPr>
        <w:t xml:space="preserve"> (№ </w:t>
      </w:r>
      <w:r w:rsidR="00B87140">
        <w:rPr>
          <w:iCs/>
          <w:szCs w:val="24"/>
          <w:bdr w:val="nil"/>
          <w:lang w:val="bg-BG"/>
        </w:rPr>
        <w:t>45500/99 23 февруари 2006 г.);</w:t>
      </w:r>
      <w:r w:rsidR="00701FFC" w:rsidRPr="00701FFC">
        <w:rPr>
          <w:iCs/>
          <w:szCs w:val="24"/>
          <w:bdr w:val="nil"/>
          <w:lang w:val="bg-BG"/>
        </w:rPr>
        <w:t xml:space="preserve"> </w:t>
      </w:r>
      <w:r w:rsidR="00701FFC">
        <w:rPr>
          <w:i/>
          <w:iCs/>
          <w:szCs w:val="24"/>
          <w:bdr w:val="nil"/>
          <w:lang w:val="bg-BG"/>
        </w:rPr>
        <w:t>Васил Сашов Петров с/</w:t>
      </w:r>
      <w:r w:rsidR="00701FFC" w:rsidRPr="00701FFC">
        <w:rPr>
          <w:i/>
          <w:iCs/>
          <w:szCs w:val="24"/>
          <w:bdr w:val="nil"/>
          <w:lang w:val="bg-BG"/>
        </w:rPr>
        <w:t>у България</w:t>
      </w:r>
      <w:r w:rsidR="00534702">
        <w:rPr>
          <w:iCs/>
          <w:szCs w:val="24"/>
          <w:bdr w:val="nil"/>
          <w:lang w:val="bg-BG"/>
        </w:rPr>
        <w:t xml:space="preserve"> (№ </w:t>
      </w:r>
      <w:r w:rsidR="00701FFC" w:rsidRPr="00701FFC">
        <w:rPr>
          <w:iCs/>
          <w:szCs w:val="24"/>
          <w:bdr w:val="nil"/>
          <w:lang w:val="bg-BG"/>
        </w:rPr>
        <w:t xml:space="preserve">63106/00, 10 юни 2010 г.); и </w:t>
      </w:r>
      <w:r w:rsidR="00534702">
        <w:rPr>
          <w:i/>
          <w:iCs/>
          <w:szCs w:val="24"/>
          <w:bdr w:val="nil"/>
          <w:lang w:val="bg-BG"/>
        </w:rPr>
        <w:t>Каранджа с/у</w:t>
      </w:r>
      <w:r w:rsidR="00701FFC" w:rsidRPr="00534702">
        <w:rPr>
          <w:i/>
          <w:iCs/>
          <w:szCs w:val="24"/>
          <w:bdr w:val="nil"/>
          <w:lang w:val="bg-BG"/>
        </w:rPr>
        <w:t xml:space="preserve"> България</w:t>
      </w:r>
      <w:r w:rsidR="00534702">
        <w:rPr>
          <w:iCs/>
          <w:szCs w:val="24"/>
          <w:bdr w:val="nil"/>
          <w:lang w:val="bg-BG"/>
        </w:rPr>
        <w:t xml:space="preserve"> (№ </w:t>
      </w:r>
      <w:r w:rsidR="00701FFC" w:rsidRPr="00701FFC">
        <w:rPr>
          <w:iCs/>
          <w:szCs w:val="24"/>
          <w:bdr w:val="nil"/>
          <w:lang w:val="bg-BG"/>
        </w:rPr>
        <w:t>69180/01, на 7 октомври 2010 г</w:t>
      </w:r>
      <w:r w:rsidR="00534702">
        <w:rPr>
          <w:iCs/>
          <w:szCs w:val="24"/>
          <w:bdr w:val="nil"/>
          <w:lang w:val="bg-BG"/>
        </w:rPr>
        <w:t>.), турското правителство посочва</w:t>
      </w:r>
      <w:r w:rsidR="00701FFC" w:rsidRPr="00701FFC">
        <w:rPr>
          <w:iCs/>
          <w:szCs w:val="24"/>
          <w:bdr w:val="nil"/>
          <w:lang w:val="bg-BG"/>
        </w:rPr>
        <w:t>, че Съдът вече е критикувал</w:t>
      </w:r>
      <w:r w:rsidR="00534702">
        <w:rPr>
          <w:iCs/>
          <w:szCs w:val="24"/>
          <w:bdr w:val="nil"/>
          <w:lang w:val="bg-BG"/>
        </w:rPr>
        <w:t xml:space="preserve"> вътрешното законодателство, което към тогавашния момент</w:t>
      </w:r>
      <w:r w:rsidR="00701FFC" w:rsidRPr="00701FFC">
        <w:rPr>
          <w:iCs/>
          <w:szCs w:val="24"/>
          <w:bdr w:val="nil"/>
          <w:lang w:val="bg-BG"/>
        </w:rPr>
        <w:t xml:space="preserve"> разрешава използването на </w:t>
      </w:r>
      <w:r w:rsidR="00534702">
        <w:rPr>
          <w:iCs/>
          <w:szCs w:val="24"/>
          <w:bdr w:val="nil"/>
          <w:lang w:val="bg-BG"/>
        </w:rPr>
        <w:t>огнестрелни оръжия</w:t>
      </w:r>
      <w:r w:rsidR="00701FFC" w:rsidRPr="00701FFC">
        <w:rPr>
          <w:iCs/>
          <w:szCs w:val="24"/>
          <w:bdr w:val="nil"/>
          <w:lang w:val="bg-BG"/>
        </w:rPr>
        <w:t xml:space="preserve"> от полицията </w:t>
      </w:r>
      <w:r w:rsidR="00534702">
        <w:rPr>
          <w:iCs/>
          <w:szCs w:val="24"/>
          <w:bdr w:val="nil"/>
          <w:lang w:val="bg-BG"/>
        </w:rPr>
        <w:t xml:space="preserve">за </w:t>
      </w:r>
      <w:r w:rsidR="00701FFC" w:rsidRPr="00701FFC">
        <w:rPr>
          <w:iCs/>
          <w:szCs w:val="24"/>
          <w:bdr w:val="nil"/>
          <w:lang w:val="bg-BG"/>
        </w:rPr>
        <w:t xml:space="preserve">извършване на арест, независимо от тежестта на </w:t>
      </w:r>
      <w:r w:rsidR="00534702">
        <w:rPr>
          <w:iCs/>
          <w:szCs w:val="24"/>
          <w:bdr w:val="nil"/>
          <w:lang w:val="bg-BG"/>
        </w:rPr>
        <w:t>предполагаемото престъпление</w:t>
      </w:r>
      <w:r w:rsidR="00701FFC" w:rsidRPr="00701FFC">
        <w:rPr>
          <w:iCs/>
          <w:szCs w:val="24"/>
          <w:bdr w:val="nil"/>
          <w:lang w:val="bg-BG"/>
        </w:rPr>
        <w:t xml:space="preserve"> или </w:t>
      </w:r>
      <w:r w:rsidR="00534702">
        <w:rPr>
          <w:iCs/>
          <w:szCs w:val="24"/>
          <w:bdr w:val="nil"/>
          <w:lang w:val="bg-BG"/>
        </w:rPr>
        <w:t xml:space="preserve">от </w:t>
      </w:r>
      <w:r w:rsidR="00701FFC" w:rsidRPr="00701FFC">
        <w:rPr>
          <w:iCs/>
          <w:szCs w:val="24"/>
          <w:bdr w:val="nil"/>
          <w:lang w:val="bg-BG"/>
        </w:rPr>
        <w:t>опасността</w:t>
      </w:r>
      <w:r w:rsidR="00534702">
        <w:rPr>
          <w:iCs/>
          <w:szCs w:val="24"/>
          <w:bdr w:val="nil"/>
          <w:lang w:val="bg-BG"/>
        </w:rPr>
        <w:t>,</w:t>
      </w:r>
      <w:r w:rsidR="00701FFC" w:rsidRPr="00701FFC">
        <w:rPr>
          <w:iCs/>
          <w:szCs w:val="24"/>
          <w:bdr w:val="nil"/>
          <w:lang w:val="bg-BG"/>
        </w:rPr>
        <w:t xml:space="preserve"> която съответното </w:t>
      </w:r>
      <w:r w:rsidR="00534702">
        <w:rPr>
          <w:iCs/>
          <w:szCs w:val="24"/>
          <w:bdr w:val="nil"/>
          <w:lang w:val="bg-BG"/>
        </w:rPr>
        <w:t>лице би могло да представлява</w:t>
      </w:r>
      <w:r w:rsidR="00701FFC" w:rsidRPr="00701FFC">
        <w:rPr>
          <w:iCs/>
          <w:szCs w:val="24"/>
          <w:bdr w:val="nil"/>
          <w:lang w:val="bg-BG"/>
        </w:rPr>
        <w:t>.</w:t>
      </w:r>
    </w:p>
    <w:p w:rsidR="00710AA0" w:rsidRPr="00701FFC" w:rsidRDefault="00534702" w:rsidP="00951754">
      <w:pPr>
        <w:pStyle w:val="ECHRPara"/>
        <w:rPr>
          <w:lang w:val="bg-BG"/>
        </w:rPr>
      </w:pPr>
      <w:r>
        <w:rPr>
          <w:iCs/>
          <w:szCs w:val="24"/>
          <w:bdr w:val="nil"/>
          <w:lang w:val="bg-BG"/>
        </w:rPr>
        <w:t>53.  Турското правителство заявява</w:t>
      </w:r>
      <w:r w:rsidR="00701FFC" w:rsidRPr="00701FFC">
        <w:rPr>
          <w:iCs/>
          <w:szCs w:val="24"/>
          <w:bdr w:val="nil"/>
          <w:lang w:val="bg-BG"/>
        </w:rPr>
        <w:t xml:space="preserve">, че разследването на смъртта </w:t>
      </w:r>
      <w:r w:rsidR="00B87140">
        <w:rPr>
          <w:iCs/>
          <w:szCs w:val="24"/>
          <w:bdr w:val="nil"/>
          <w:lang w:val="bg-BG"/>
        </w:rPr>
        <w:t xml:space="preserve">на </w:t>
      </w:r>
      <w:r w:rsidR="00BE397A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Pr="00701FFC">
        <w:rPr>
          <w:iCs/>
          <w:szCs w:val="24"/>
          <w:bdr w:val="nil"/>
          <w:lang w:val="bg-BG"/>
        </w:rPr>
        <w:t xml:space="preserve"> </w:t>
      </w:r>
      <w:r>
        <w:rPr>
          <w:iCs/>
          <w:szCs w:val="24"/>
          <w:bdr w:val="nil"/>
          <w:lang w:val="bg-BG"/>
        </w:rPr>
        <w:t>е с пропуски</w:t>
      </w:r>
      <w:r w:rsidR="00701FFC" w:rsidRPr="00701FFC">
        <w:rPr>
          <w:iCs/>
          <w:szCs w:val="24"/>
          <w:bdr w:val="nil"/>
          <w:lang w:val="bg-BG"/>
        </w:rPr>
        <w:t>, по-специално, тъй като прокуратурата не е взела предвид дупките от куршум</w:t>
      </w:r>
      <w:r>
        <w:rPr>
          <w:iCs/>
          <w:szCs w:val="24"/>
          <w:bdr w:val="nil"/>
          <w:lang w:val="bg-BG"/>
        </w:rPr>
        <w:t>и, намерени на риболовния кораб; приела</w:t>
      </w:r>
      <w:r w:rsidR="00701FFC" w:rsidRPr="00701FFC">
        <w:rPr>
          <w:iCs/>
          <w:szCs w:val="24"/>
          <w:bdr w:val="nil"/>
          <w:lang w:val="bg-BG"/>
        </w:rPr>
        <w:t xml:space="preserve"> е, че пистолет</w:t>
      </w:r>
      <w:r w:rsidR="00D64368">
        <w:rPr>
          <w:iCs/>
          <w:szCs w:val="24"/>
          <w:bdr w:val="nil"/>
          <w:lang w:val="bg-BG"/>
        </w:rPr>
        <w:t>ът на служителя М.</w:t>
      </w:r>
      <w:r>
        <w:rPr>
          <w:iCs/>
          <w:szCs w:val="24"/>
          <w:bdr w:val="nil"/>
          <w:lang w:val="bg-BG"/>
        </w:rPr>
        <w:t xml:space="preserve">Т. е стрелял </w:t>
      </w:r>
      <w:r w:rsidR="00701FFC" w:rsidRPr="00701FFC">
        <w:rPr>
          <w:iCs/>
          <w:szCs w:val="24"/>
          <w:bdr w:val="nil"/>
          <w:lang w:val="bg-BG"/>
        </w:rPr>
        <w:t xml:space="preserve">случайно, въпреки липсата на убедителни доказателства в </w:t>
      </w:r>
      <w:r>
        <w:rPr>
          <w:iCs/>
          <w:szCs w:val="24"/>
          <w:bdr w:val="nil"/>
          <w:lang w:val="bg-BG"/>
        </w:rPr>
        <w:t xml:space="preserve">тази </w:t>
      </w:r>
      <w:r w:rsidR="00D64368">
        <w:rPr>
          <w:iCs/>
          <w:szCs w:val="24"/>
          <w:bdr w:val="nil"/>
          <w:lang w:val="bg-BG"/>
        </w:rPr>
        <w:t>на</w:t>
      </w:r>
      <w:r>
        <w:rPr>
          <w:iCs/>
          <w:szCs w:val="24"/>
          <w:bdr w:val="nil"/>
          <w:lang w:val="bg-BG"/>
        </w:rPr>
        <w:t>сока;</w:t>
      </w:r>
      <w:r w:rsidR="00701FFC" w:rsidRPr="00701FFC">
        <w:rPr>
          <w:iCs/>
          <w:szCs w:val="24"/>
          <w:bdr w:val="nil"/>
          <w:lang w:val="bg-BG"/>
        </w:rPr>
        <w:t xml:space="preserve"> не е успяла да вземе пръстови отпечатъци от оръжието и по-специално от спусъка и да </w:t>
      </w:r>
      <w:r w:rsidR="00701FFC" w:rsidRPr="00701FFC">
        <w:rPr>
          <w:iCs/>
          <w:szCs w:val="24"/>
          <w:bdr w:val="nil"/>
          <w:lang w:val="bg-BG"/>
        </w:rPr>
        <w:lastRenderedPageBreak/>
        <w:t xml:space="preserve">провери за следи от барут по пръстите </w:t>
      </w:r>
      <w:r w:rsidR="00C83784">
        <w:rPr>
          <w:iCs/>
          <w:szCs w:val="24"/>
          <w:bdr w:val="nil"/>
          <w:lang w:val="bg-BG"/>
        </w:rPr>
        <w:t xml:space="preserve">на </w:t>
      </w:r>
      <w:r w:rsidR="00BE397A" w:rsidRPr="00BC2ED8">
        <w:rPr>
          <w:lang w:val="bg-BG"/>
        </w:rPr>
        <w:t>Ялчън</w:t>
      </w:r>
      <w:r w:rsidR="00C83784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C83784">
        <w:rPr>
          <w:iCs/>
          <w:szCs w:val="24"/>
          <w:bdr w:val="nil"/>
          <w:lang w:val="bg-BG"/>
        </w:rPr>
        <w:t>;</w:t>
      </w:r>
      <w:r w:rsidR="00701FFC" w:rsidRPr="00701FFC">
        <w:rPr>
          <w:iCs/>
          <w:szCs w:val="24"/>
          <w:bdr w:val="nil"/>
          <w:lang w:val="bg-BG"/>
        </w:rPr>
        <w:t xml:space="preserve"> не е успяла да </w:t>
      </w:r>
      <w:r w:rsidR="00C83784">
        <w:rPr>
          <w:iCs/>
          <w:szCs w:val="24"/>
          <w:bdr w:val="nil"/>
          <w:lang w:val="bg-BG"/>
        </w:rPr>
        <w:t>даде обяснение</w:t>
      </w:r>
      <w:r w:rsidR="00701FFC" w:rsidRPr="00701FFC">
        <w:rPr>
          <w:iCs/>
          <w:szCs w:val="24"/>
          <w:bdr w:val="nil"/>
          <w:lang w:val="bg-BG"/>
        </w:rPr>
        <w:t xml:space="preserve"> за раната на главата </w:t>
      </w:r>
      <w:r w:rsidR="00BE397A" w:rsidRPr="00BC2ED8">
        <w:rPr>
          <w:lang w:val="bg-BG"/>
        </w:rPr>
        <w:t>Ялчън</w:t>
      </w:r>
      <w:r w:rsidR="00C83784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701FFC" w:rsidRPr="00701FFC">
        <w:rPr>
          <w:iCs/>
          <w:szCs w:val="24"/>
          <w:bdr w:val="nil"/>
          <w:lang w:val="bg-BG"/>
        </w:rPr>
        <w:t xml:space="preserve"> и не е разгледал</w:t>
      </w:r>
      <w:r w:rsidR="00C83784">
        <w:rPr>
          <w:iCs/>
          <w:szCs w:val="24"/>
          <w:bdr w:val="nil"/>
          <w:lang w:val="bg-BG"/>
        </w:rPr>
        <w:t>а</w:t>
      </w:r>
      <w:r w:rsidR="00701FFC" w:rsidRPr="00701FFC">
        <w:rPr>
          <w:iCs/>
          <w:szCs w:val="24"/>
          <w:bdr w:val="nil"/>
          <w:lang w:val="bg-BG"/>
        </w:rPr>
        <w:t xml:space="preserve"> планирането и провеждането на операцията от 17 април 2008</w:t>
      </w:r>
      <w:r w:rsidR="00C83784">
        <w:rPr>
          <w:iCs/>
          <w:szCs w:val="24"/>
          <w:bdr w:val="nil"/>
          <w:lang w:val="bg-BG"/>
        </w:rPr>
        <w:t xml:space="preserve"> г</w:t>
      </w:r>
      <w:r w:rsidR="00701FFC" w:rsidRPr="00701FFC">
        <w:rPr>
          <w:iCs/>
          <w:szCs w:val="24"/>
          <w:bdr w:val="nil"/>
          <w:lang w:val="bg-BG"/>
        </w:rPr>
        <w:t>.</w:t>
      </w:r>
      <w:r w:rsidR="00C83784">
        <w:rPr>
          <w:iCs/>
          <w:szCs w:val="24"/>
          <w:bdr w:val="nil"/>
          <w:lang w:val="bg-BG"/>
        </w:rPr>
        <w:t xml:space="preserve"> </w:t>
      </w:r>
      <w:r w:rsidR="00701FFC" w:rsidRPr="00701FFC">
        <w:rPr>
          <w:iCs/>
          <w:szCs w:val="24"/>
          <w:bdr w:val="nil"/>
          <w:lang w:val="bg-BG"/>
        </w:rPr>
        <w:t xml:space="preserve">Освен това, като се позовава на фактите, описани в </w:t>
      </w:r>
      <w:r w:rsidR="00C83784">
        <w:rPr>
          <w:iCs/>
          <w:szCs w:val="24"/>
          <w:bdr w:val="nil"/>
          <w:lang w:val="bg-BG"/>
        </w:rPr>
        <w:t>параграфи</w:t>
      </w:r>
      <w:r w:rsidR="00701FFC" w:rsidRPr="00701FFC">
        <w:rPr>
          <w:iCs/>
          <w:szCs w:val="24"/>
          <w:bdr w:val="nil"/>
          <w:lang w:val="bg-BG"/>
        </w:rPr>
        <w:t xml:space="preserve"> 39-41 по-горе, турското правителство твърди, че разследването не е било независимо и е бил</w:t>
      </w:r>
      <w:r w:rsidR="00C83784">
        <w:rPr>
          <w:iCs/>
          <w:szCs w:val="24"/>
          <w:bdr w:val="nil"/>
          <w:lang w:val="bg-BG"/>
        </w:rPr>
        <w:t>о</w:t>
      </w:r>
      <w:r w:rsidR="00701FFC" w:rsidRPr="00701FFC">
        <w:rPr>
          <w:iCs/>
          <w:szCs w:val="24"/>
          <w:bdr w:val="nil"/>
          <w:lang w:val="bg-BG"/>
        </w:rPr>
        <w:t xml:space="preserve"> политически повлиян</w:t>
      </w:r>
      <w:r w:rsidR="00C83784">
        <w:rPr>
          <w:iCs/>
          <w:szCs w:val="24"/>
          <w:bdr w:val="nil"/>
          <w:lang w:val="bg-BG"/>
        </w:rPr>
        <w:t>о</w:t>
      </w:r>
      <w:r w:rsidR="00710AA0" w:rsidRPr="00701FFC">
        <w:rPr>
          <w:lang w:val="bg-BG"/>
        </w:rPr>
        <w:t>.</w:t>
      </w:r>
    </w:p>
    <w:p w:rsidR="00710AA0" w:rsidRPr="00C83784" w:rsidRDefault="00710AA0" w:rsidP="00951754">
      <w:pPr>
        <w:pStyle w:val="ECHRHeading4"/>
        <w:rPr>
          <w:lang w:val="bg-BG"/>
        </w:rPr>
      </w:pPr>
      <w:r w:rsidRPr="00C83784">
        <w:rPr>
          <w:lang w:val="bg-BG"/>
        </w:rPr>
        <w:t>(</w:t>
      </w:r>
      <w:r w:rsidR="00C83784" w:rsidRPr="00C83784">
        <w:rPr>
          <w:lang w:val="bg-BG"/>
        </w:rPr>
        <w:t>в</w:t>
      </w:r>
      <w:r w:rsidRPr="00C83784">
        <w:rPr>
          <w:lang w:val="bg-BG"/>
        </w:rPr>
        <w:t>)  </w:t>
      </w:r>
      <w:r w:rsidR="00C83784" w:rsidRPr="00C83784">
        <w:rPr>
          <w:lang w:val="bg-BG"/>
        </w:rPr>
        <w:t xml:space="preserve"> Жалбоподателите</w:t>
      </w:r>
    </w:p>
    <w:p w:rsidR="00C83784" w:rsidRPr="00C83784" w:rsidRDefault="00B87140" w:rsidP="00951754">
      <w:pPr>
        <w:ind w:firstLine="284"/>
        <w:rPr>
          <w:iCs/>
          <w:lang w:val="bg-BG"/>
        </w:rPr>
      </w:pPr>
      <w:r>
        <w:rPr>
          <w:lang w:val="bg-BG"/>
        </w:rPr>
        <w:t xml:space="preserve">54. </w:t>
      </w:r>
      <w:r w:rsidR="00C83784" w:rsidRPr="00C83784">
        <w:rPr>
          <w:iCs/>
          <w:szCs w:val="24"/>
          <w:bdr w:val="nil"/>
          <w:lang w:val="bg-BG"/>
        </w:rPr>
        <w:t xml:space="preserve">Жалбоподателите </w:t>
      </w:r>
      <w:r w:rsidR="00C83784">
        <w:rPr>
          <w:iCs/>
          <w:szCs w:val="24"/>
          <w:bdr w:val="nil"/>
          <w:lang w:val="bg-BG"/>
        </w:rPr>
        <w:t>повтарят</w:t>
      </w:r>
      <w:r w:rsidR="00C83784" w:rsidRPr="00C83784">
        <w:rPr>
          <w:iCs/>
          <w:szCs w:val="24"/>
          <w:bdr w:val="nil"/>
          <w:lang w:val="bg-BG"/>
        </w:rPr>
        <w:t xml:space="preserve"> оплаквания</w:t>
      </w:r>
      <w:r w:rsidR="00C83784">
        <w:rPr>
          <w:iCs/>
          <w:szCs w:val="24"/>
          <w:bdr w:val="nil"/>
          <w:lang w:val="bg-BG"/>
        </w:rPr>
        <w:t>та</w:t>
      </w:r>
      <w:r w:rsidR="00C83784" w:rsidRPr="00C83784">
        <w:rPr>
          <w:iCs/>
          <w:szCs w:val="24"/>
          <w:bdr w:val="nil"/>
          <w:lang w:val="bg-BG"/>
        </w:rPr>
        <w:t xml:space="preserve">. Те </w:t>
      </w:r>
      <w:r w:rsidR="00C83784">
        <w:rPr>
          <w:iCs/>
          <w:szCs w:val="24"/>
          <w:bdr w:val="nil"/>
          <w:lang w:val="bg-BG"/>
        </w:rPr>
        <w:t>заявяват</w:t>
      </w:r>
      <w:r w:rsidR="00C83784" w:rsidRPr="00C83784">
        <w:rPr>
          <w:iCs/>
          <w:szCs w:val="24"/>
          <w:bdr w:val="nil"/>
          <w:lang w:val="bg-BG"/>
        </w:rPr>
        <w:t xml:space="preserve">, че </w:t>
      </w:r>
      <w:r w:rsidR="00C83784">
        <w:rPr>
          <w:iCs/>
          <w:szCs w:val="24"/>
          <w:bdr w:val="nil"/>
          <w:lang w:val="bg-BG"/>
        </w:rPr>
        <w:t>се присъединяват към</w:t>
      </w:r>
      <w:r w:rsidR="00C83784" w:rsidRPr="00C83784">
        <w:rPr>
          <w:iCs/>
          <w:szCs w:val="24"/>
          <w:bdr w:val="nil"/>
          <w:lang w:val="bg-BG"/>
        </w:rPr>
        <w:t xml:space="preserve"> позицията на турското правителство.</w:t>
      </w:r>
    </w:p>
    <w:p w:rsidR="00C83784" w:rsidRPr="00C83784" w:rsidRDefault="00C83784" w:rsidP="00951754">
      <w:pPr>
        <w:pBdr>
          <w:left w:val="nil"/>
        </w:pBdr>
        <w:spacing w:before="240" w:after="120"/>
        <w:ind w:left="732"/>
        <w:rPr>
          <w:i/>
          <w:iCs/>
          <w:lang w:val="bg-BG"/>
        </w:rPr>
      </w:pPr>
      <w:r>
        <w:rPr>
          <w:i/>
          <w:iCs/>
          <w:szCs w:val="24"/>
          <w:bdr w:val="nil"/>
          <w:lang w:val="bg-BG"/>
        </w:rPr>
        <w:t>2</w:t>
      </w:r>
      <w:r w:rsidRPr="00C83784">
        <w:rPr>
          <w:i/>
          <w:iCs/>
          <w:szCs w:val="24"/>
          <w:bdr w:val="nil"/>
          <w:lang w:val="bg-BG"/>
        </w:rPr>
        <w:t>.  Преценката на Съда</w:t>
      </w:r>
    </w:p>
    <w:p w:rsidR="00C83784" w:rsidRPr="00C83784" w:rsidRDefault="00C83784" w:rsidP="00951754">
      <w:pPr>
        <w:pBdr>
          <w:left w:val="nil"/>
        </w:pBdr>
        <w:spacing w:before="240" w:after="120"/>
        <w:ind w:left="975"/>
        <w:rPr>
          <w:iCs/>
          <w:lang w:val="bg-BG"/>
        </w:rPr>
      </w:pPr>
      <w:r>
        <w:rPr>
          <w:b/>
          <w:bCs/>
          <w:iCs/>
          <w:sz w:val="20"/>
          <w:szCs w:val="20"/>
          <w:bdr w:val="nil"/>
          <w:lang w:val="bg-BG"/>
        </w:rPr>
        <w:t>(а) Материален аспект на чл.</w:t>
      </w:r>
      <w:r w:rsidRPr="00C83784">
        <w:rPr>
          <w:b/>
          <w:bCs/>
          <w:iCs/>
          <w:sz w:val="20"/>
          <w:szCs w:val="20"/>
          <w:bdr w:val="nil"/>
          <w:lang w:val="bg-BG"/>
        </w:rPr>
        <w:t xml:space="preserve"> 2</w:t>
      </w:r>
    </w:p>
    <w:p w:rsidR="00C83784" w:rsidRPr="00C83784" w:rsidRDefault="00C83784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55</w:t>
      </w:r>
      <w:r w:rsidRPr="00C83784">
        <w:rPr>
          <w:iCs/>
          <w:szCs w:val="24"/>
          <w:bdr w:val="nil"/>
          <w:lang w:val="bg-BG"/>
        </w:rPr>
        <w:t>.  Принципите, които регулират използването на сила от страна на властите</w:t>
      </w:r>
      <w:r w:rsidR="006F57BF">
        <w:rPr>
          <w:iCs/>
          <w:szCs w:val="24"/>
          <w:bdr w:val="nil"/>
          <w:lang w:val="bg-BG"/>
        </w:rPr>
        <w:t>,</w:t>
      </w:r>
      <w:r w:rsidRPr="00C83784">
        <w:rPr>
          <w:iCs/>
          <w:szCs w:val="24"/>
          <w:bdr w:val="nil"/>
          <w:lang w:val="bg-BG"/>
        </w:rPr>
        <w:t xml:space="preserve"> са обобщени в решението на Съда</w:t>
      </w:r>
      <w:r w:rsidR="00D64368">
        <w:rPr>
          <w:iCs/>
          <w:szCs w:val="24"/>
          <w:bdr w:val="nil"/>
          <w:lang w:val="bg-BG"/>
        </w:rPr>
        <w:t>,</w:t>
      </w:r>
      <w:r w:rsidR="006F57BF">
        <w:rPr>
          <w:iCs/>
          <w:szCs w:val="24"/>
          <w:bdr w:val="nil"/>
          <w:lang w:val="bg-BG"/>
        </w:rPr>
        <w:t xml:space="preserve"> </w:t>
      </w:r>
      <w:r w:rsidR="00D64368">
        <w:rPr>
          <w:iCs/>
          <w:szCs w:val="24"/>
          <w:bdr w:val="nil"/>
          <w:lang w:val="bg-BG"/>
        </w:rPr>
        <w:t>Г</w:t>
      </w:r>
      <w:r w:rsidRPr="00C83784">
        <w:rPr>
          <w:iCs/>
          <w:szCs w:val="24"/>
          <w:bdr w:val="nil"/>
          <w:lang w:val="bg-BG"/>
        </w:rPr>
        <w:t>олям</w:t>
      </w:r>
      <w:r w:rsidR="00D64368">
        <w:rPr>
          <w:iCs/>
          <w:szCs w:val="24"/>
          <w:bdr w:val="nil"/>
          <w:lang w:val="bg-BG"/>
        </w:rPr>
        <w:t>а</w:t>
      </w:r>
      <w:r w:rsidRPr="00C83784">
        <w:rPr>
          <w:iCs/>
          <w:szCs w:val="24"/>
          <w:bdr w:val="nil"/>
          <w:lang w:val="bg-BG"/>
        </w:rPr>
        <w:t xml:space="preserve"> </w:t>
      </w:r>
      <w:r w:rsidR="00D64368">
        <w:rPr>
          <w:iCs/>
          <w:szCs w:val="24"/>
          <w:bdr w:val="nil"/>
          <w:lang w:val="bg-BG"/>
        </w:rPr>
        <w:t>камара</w:t>
      </w:r>
      <w:r w:rsidR="006F57BF">
        <w:rPr>
          <w:iCs/>
          <w:szCs w:val="24"/>
          <w:bdr w:val="nil"/>
          <w:lang w:val="bg-BG"/>
        </w:rPr>
        <w:t>,</w:t>
      </w:r>
      <w:r w:rsidRPr="00C83784">
        <w:rPr>
          <w:iCs/>
          <w:szCs w:val="24"/>
          <w:bdr w:val="nil"/>
          <w:lang w:val="bg-BG"/>
        </w:rPr>
        <w:t xml:space="preserve"> </w:t>
      </w:r>
      <w:r w:rsidR="006F57BF">
        <w:rPr>
          <w:iCs/>
          <w:szCs w:val="24"/>
          <w:bdr w:val="nil"/>
          <w:lang w:val="bg-BG"/>
        </w:rPr>
        <w:t xml:space="preserve">по делото </w:t>
      </w:r>
      <w:r w:rsidR="00B452A8">
        <w:rPr>
          <w:i/>
          <w:lang w:val="bg-BG"/>
        </w:rPr>
        <w:t>Джулиани и Гадж</w:t>
      </w:r>
      <w:r w:rsidR="00B87140">
        <w:rPr>
          <w:i/>
          <w:lang w:val="bg-BG"/>
        </w:rPr>
        <w:t>о</w:t>
      </w:r>
      <w:r w:rsidR="006F57BF" w:rsidRPr="00BC2ED8">
        <w:rPr>
          <w:i/>
          <w:lang w:val="bg-BG"/>
        </w:rPr>
        <w:t xml:space="preserve"> </w:t>
      </w:r>
      <w:r w:rsidR="006F57BF">
        <w:rPr>
          <w:i/>
          <w:lang w:val="bg-BG"/>
        </w:rPr>
        <w:t>с/у Италия</w:t>
      </w:r>
      <w:r w:rsidR="006F57BF" w:rsidRPr="00BC2ED8">
        <w:rPr>
          <w:lang w:val="bg-BG"/>
        </w:rPr>
        <w:t xml:space="preserve"> </w:t>
      </w:r>
      <w:r w:rsidRPr="00C83784">
        <w:rPr>
          <w:iCs/>
          <w:szCs w:val="24"/>
          <w:bdr w:val="nil"/>
          <w:lang w:val="bg-BG"/>
        </w:rPr>
        <w:t>(</w:t>
      </w:r>
      <w:r w:rsidR="006F57BF">
        <w:rPr>
          <w:iCs/>
          <w:szCs w:val="24"/>
          <w:bdr w:val="nil"/>
          <w:lang w:val="bg-BG"/>
        </w:rPr>
        <w:t>№</w:t>
      </w:r>
      <w:r w:rsidRPr="00C83784">
        <w:rPr>
          <w:iCs/>
          <w:szCs w:val="24"/>
          <w:bdr w:val="nil"/>
          <w:lang w:val="bg-BG"/>
        </w:rPr>
        <w:t xml:space="preserve"> 23458/02, §§ 174-82 и 244-51, </w:t>
      </w:r>
      <w:r w:rsidR="006F57BF">
        <w:rPr>
          <w:iCs/>
          <w:szCs w:val="24"/>
          <w:bdr w:val="nil"/>
          <w:lang w:val="bg-BG"/>
        </w:rPr>
        <w:t>ЕСПЧ</w:t>
      </w:r>
      <w:r w:rsidRPr="00C83784">
        <w:rPr>
          <w:iCs/>
          <w:szCs w:val="24"/>
          <w:bdr w:val="nil"/>
          <w:lang w:val="bg-BG"/>
        </w:rPr>
        <w:t xml:space="preserve"> 2011 г. (</w:t>
      </w:r>
      <w:r w:rsidR="006F57BF">
        <w:rPr>
          <w:iCs/>
          <w:szCs w:val="24"/>
          <w:bdr w:val="nil"/>
          <w:lang w:val="bg-BG"/>
        </w:rPr>
        <w:t>извадки</w:t>
      </w:r>
      <w:r w:rsidRPr="00C83784">
        <w:rPr>
          <w:iCs/>
          <w:szCs w:val="24"/>
          <w:bdr w:val="nil"/>
          <w:lang w:val="bg-BG"/>
        </w:rPr>
        <w:t>)).</w:t>
      </w:r>
    </w:p>
    <w:p w:rsidR="00C83784" w:rsidRPr="00C83784" w:rsidRDefault="006F57BF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56</w:t>
      </w:r>
      <w:r w:rsidR="00C83784" w:rsidRPr="00C83784">
        <w:rPr>
          <w:iCs/>
          <w:szCs w:val="24"/>
          <w:bdr w:val="nil"/>
          <w:lang w:val="bg-BG"/>
        </w:rPr>
        <w:t xml:space="preserve">.  По-специално, Съдът </w:t>
      </w:r>
      <w:r>
        <w:rPr>
          <w:iCs/>
          <w:szCs w:val="24"/>
          <w:bdr w:val="nil"/>
          <w:lang w:val="bg-BG"/>
        </w:rPr>
        <w:t>отбелязва, че чл.</w:t>
      </w:r>
      <w:r w:rsidR="00B452A8">
        <w:rPr>
          <w:iCs/>
          <w:szCs w:val="24"/>
          <w:bdr w:val="nil"/>
          <w:lang w:val="bg-BG"/>
        </w:rPr>
        <w:t xml:space="preserve"> 2 е</w:t>
      </w:r>
      <w:r w:rsidR="00575708">
        <w:rPr>
          <w:iCs/>
          <w:szCs w:val="24"/>
          <w:bdr w:val="nil"/>
          <w:lang w:val="bg-BG"/>
        </w:rPr>
        <w:t xml:space="preserve"> един от фундаменталните</w:t>
      </w:r>
      <w:r w:rsidR="00C83784" w:rsidRPr="00C83784">
        <w:rPr>
          <w:iCs/>
          <w:szCs w:val="24"/>
          <w:bdr w:val="nil"/>
          <w:lang w:val="bg-BG"/>
        </w:rPr>
        <w:t xml:space="preserve"> </w:t>
      </w:r>
      <w:r w:rsidR="00575708">
        <w:rPr>
          <w:iCs/>
          <w:szCs w:val="24"/>
          <w:bdr w:val="nil"/>
          <w:lang w:val="bg-BG"/>
        </w:rPr>
        <w:t xml:space="preserve">членове </w:t>
      </w:r>
      <w:r w:rsidR="00C83784" w:rsidRPr="00C83784">
        <w:rPr>
          <w:iCs/>
          <w:szCs w:val="24"/>
          <w:bdr w:val="nil"/>
          <w:lang w:val="bg-BG"/>
        </w:rPr>
        <w:t xml:space="preserve">на </w:t>
      </w:r>
      <w:r w:rsidR="00D64368">
        <w:rPr>
          <w:iCs/>
          <w:szCs w:val="24"/>
          <w:bdr w:val="nil"/>
          <w:lang w:val="bg-BG"/>
        </w:rPr>
        <w:t>Конвенцията</w:t>
      </w:r>
      <w:r w:rsidR="00575708">
        <w:rPr>
          <w:iCs/>
          <w:szCs w:val="24"/>
          <w:bdr w:val="nil"/>
          <w:lang w:val="bg-BG"/>
        </w:rPr>
        <w:t xml:space="preserve"> и че заедно с чл. </w:t>
      </w:r>
      <w:r w:rsidR="00D64368">
        <w:rPr>
          <w:iCs/>
          <w:szCs w:val="24"/>
          <w:bdr w:val="nil"/>
          <w:lang w:val="bg-BG"/>
        </w:rPr>
        <w:t>3</w:t>
      </w:r>
      <w:r w:rsidR="00C83784" w:rsidRPr="00C83784">
        <w:rPr>
          <w:iCs/>
          <w:szCs w:val="24"/>
          <w:bdr w:val="nil"/>
          <w:lang w:val="bg-BG"/>
        </w:rPr>
        <w:t xml:space="preserve"> </w:t>
      </w:r>
      <w:r w:rsidR="00575708">
        <w:rPr>
          <w:iCs/>
          <w:szCs w:val="24"/>
          <w:bdr w:val="nil"/>
          <w:lang w:val="bg-BG"/>
        </w:rPr>
        <w:t>съхраняват</w:t>
      </w:r>
      <w:r w:rsidR="00C83784" w:rsidRPr="00C83784">
        <w:rPr>
          <w:iCs/>
          <w:szCs w:val="24"/>
          <w:bdr w:val="nil"/>
          <w:lang w:val="bg-BG"/>
        </w:rPr>
        <w:t xml:space="preserve"> някои от най-основните ценности на демократичните общества, </w:t>
      </w:r>
      <w:r w:rsidR="00575708">
        <w:rPr>
          <w:iCs/>
          <w:szCs w:val="24"/>
          <w:bdr w:val="nil"/>
          <w:lang w:val="bg-BG"/>
        </w:rPr>
        <w:t>съставляващи</w:t>
      </w:r>
      <w:r w:rsidR="00C83784" w:rsidRPr="00C83784">
        <w:rPr>
          <w:iCs/>
          <w:szCs w:val="24"/>
          <w:bdr w:val="nil"/>
          <w:lang w:val="bg-BG"/>
        </w:rPr>
        <w:t xml:space="preserve"> Съвета на Европа.</w:t>
      </w:r>
    </w:p>
    <w:p w:rsidR="00C83784" w:rsidRPr="00C83784" w:rsidRDefault="00B452A8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 xml:space="preserve">57.  Ал. </w:t>
      </w:r>
      <w:r w:rsidR="00575708">
        <w:rPr>
          <w:iCs/>
          <w:szCs w:val="24"/>
          <w:bdr w:val="nil"/>
          <w:lang w:val="bg-BG"/>
        </w:rPr>
        <w:t>2 от чл.</w:t>
      </w:r>
      <w:r w:rsidR="00C83784" w:rsidRPr="00C83784">
        <w:rPr>
          <w:iCs/>
          <w:szCs w:val="24"/>
          <w:bdr w:val="nil"/>
          <w:lang w:val="bg-BG"/>
        </w:rPr>
        <w:t xml:space="preserve"> 2</w:t>
      </w:r>
      <w:r w:rsidR="00D64368">
        <w:rPr>
          <w:iCs/>
          <w:szCs w:val="24"/>
          <w:bdr w:val="nil"/>
          <w:lang w:val="bg-BG"/>
        </w:rPr>
        <w:t xml:space="preserve"> посочва случаите</w:t>
      </w:r>
      <w:r w:rsidR="00C83784" w:rsidRPr="00C83784">
        <w:rPr>
          <w:iCs/>
          <w:szCs w:val="24"/>
          <w:bdr w:val="nil"/>
          <w:lang w:val="bg-BG"/>
        </w:rPr>
        <w:t>,</w:t>
      </w:r>
      <w:r w:rsidR="00D64368">
        <w:rPr>
          <w:iCs/>
          <w:szCs w:val="24"/>
          <w:bdr w:val="nil"/>
          <w:lang w:val="bg-BG"/>
        </w:rPr>
        <w:t xml:space="preserve"> при</w:t>
      </w:r>
      <w:r w:rsidR="00C83784" w:rsidRPr="00C83784">
        <w:rPr>
          <w:iCs/>
          <w:szCs w:val="24"/>
          <w:bdr w:val="nil"/>
          <w:lang w:val="bg-BG"/>
        </w:rPr>
        <w:t xml:space="preserve"> които е разрешено да </w:t>
      </w:r>
      <w:r w:rsidR="00575708">
        <w:rPr>
          <w:iCs/>
          <w:szCs w:val="24"/>
          <w:bdr w:val="nil"/>
          <w:lang w:val="bg-BG"/>
        </w:rPr>
        <w:t xml:space="preserve">се </w:t>
      </w:r>
      <w:r w:rsidR="00C83784" w:rsidRPr="00C83784">
        <w:rPr>
          <w:iCs/>
          <w:szCs w:val="24"/>
          <w:bdr w:val="nil"/>
          <w:lang w:val="bg-BG"/>
        </w:rPr>
        <w:t>използва сила, която може да дове</w:t>
      </w:r>
      <w:r w:rsidR="00575708">
        <w:rPr>
          <w:iCs/>
          <w:szCs w:val="24"/>
          <w:bdr w:val="nil"/>
          <w:lang w:val="bg-BG"/>
        </w:rPr>
        <w:t xml:space="preserve">де, като неволно последствие, до отнемането на </w:t>
      </w:r>
      <w:r w:rsidR="00C83784" w:rsidRPr="00C83784">
        <w:rPr>
          <w:iCs/>
          <w:szCs w:val="24"/>
          <w:bdr w:val="nil"/>
          <w:lang w:val="bg-BG"/>
        </w:rPr>
        <w:t xml:space="preserve">живот. Такова използване на сила </w:t>
      </w:r>
      <w:r w:rsidR="00575708">
        <w:rPr>
          <w:iCs/>
          <w:szCs w:val="24"/>
          <w:bdr w:val="nil"/>
          <w:lang w:val="bg-BG"/>
        </w:rPr>
        <w:t xml:space="preserve">не </w:t>
      </w:r>
      <w:r w:rsidR="00C83784" w:rsidRPr="00C83784">
        <w:rPr>
          <w:iCs/>
          <w:szCs w:val="24"/>
          <w:bdr w:val="nil"/>
          <w:lang w:val="bg-BG"/>
        </w:rPr>
        <w:t xml:space="preserve">трябва да бъде </w:t>
      </w:r>
      <w:r w:rsidR="00575708">
        <w:rPr>
          <w:iCs/>
          <w:szCs w:val="24"/>
          <w:bdr w:val="nil"/>
          <w:lang w:val="bg-BG"/>
        </w:rPr>
        <w:t>повече от „</w:t>
      </w:r>
      <w:r w:rsidR="00C35293">
        <w:rPr>
          <w:iCs/>
          <w:szCs w:val="24"/>
          <w:bdr w:val="nil"/>
          <w:lang w:val="bg-BG"/>
        </w:rPr>
        <w:t xml:space="preserve">абсолютно необходимото“ </w:t>
      </w:r>
      <w:r w:rsidR="00C83784" w:rsidRPr="00C83784">
        <w:rPr>
          <w:iCs/>
          <w:szCs w:val="24"/>
          <w:bdr w:val="nil"/>
          <w:lang w:val="bg-BG"/>
        </w:rPr>
        <w:t>за постигането на една от</w:t>
      </w:r>
      <w:r>
        <w:rPr>
          <w:iCs/>
          <w:szCs w:val="24"/>
          <w:bdr w:val="nil"/>
          <w:lang w:val="bg-BG"/>
        </w:rPr>
        <w:t xml:space="preserve"> целите, посочени в точките</w:t>
      </w:r>
      <w:r w:rsidR="00C83784" w:rsidRPr="00C83784">
        <w:rPr>
          <w:iCs/>
          <w:szCs w:val="24"/>
          <w:bdr w:val="nil"/>
          <w:lang w:val="bg-BG"/>
        </w:rPr>
        <w:t xml:space="preserve"> (</w:t>
      </w:r>
      <w:r w:rsidR="00575708">
        <w:rPr>
          <w:iCs/>
          <w:szCs w:val="24"/>
          <w:bdr w:val="nil"/>
          <w:lang w:val="bg-BG"/>
        </w:rPr>
        <w:t>а), (b) или (</w:t>
      </w:r>
      <w:r w:rsidR="00575708">
        <w:rPr>
          <w:iCs/>
          <w:szCs w:val="24"/>
          <w:bdr w:val="nil"/>
        </w:rPr>
        <w:t>c</w:t>
      </w:r>
      <w:r w:rsidR="00C83784" w:rsidRPr="00C83784">
        <w:rPr>
          <w:iCs/>
          <w:szCs w:val="24"/>
          <w:bdr w:val="nil"/>
          <w:lang w:val="bg-BG"/>
        </w:rPr>
        <w:t>).</w:t>
      </w:r>
    </w:p>
    <w:p w:rsidR="00C83784" w:rsidRPr="00C83784" w:rsidRDefault="00575708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58</w:t>
      </w:r>
      <w:r w:rsidR="00C83784" w:rsidRPr="00C83784">
        <w:rPr>
          <w:iCs/>
          <w:szCs w:val="24"/>
          <w:bdr w:val="nil"/>
          <w:lang w:val="bg-BG"/>
        </w:rPr>
        <w:t xml:space="preserve">.  В допълнение, </w:t>
      </w:r>
      <w:r>
        <w:rPr>
          <w:iCs/>
          <w:szCs w:val="24"/>
          <w:bdr w:val="nil"/>
          <w:lang w:val="bg-BG"/>
        </w:rPr>
        <w:t xml:space="preserve">Съдът </w:t>
      </w:r>
      <w:r w:rsidR="00C83784" w:rsidRPr="00C83784">
        <w:rPr>
          <w:iCs/>
          <w:szCs w:val="24"/>
          <w:bdr w:val="nil"/>
          <w:lang w:val="bg-BG"/>
        </w:rPr>
        <w:t xml:space="preserve">следва да разгледа планирането и контрола на операцията на </w:t>
      </w:r>
      <w:r w:rsidR="00C83784" w:rsidRPr="00C35293">
        <w:rPr>
          <w:iCs/>
          <w:szCs w:val="24"/>
          <w:bdr w:val="nil"/>
          <w:lang w:val="bg-BG"/>
        </w:rPr>
        <w:t>полицията</w:t>
      </w:r>
      <w:r w:rsidR="00C83784" w:rsidRPr="00C83784">
        <w:rPr>
          <w:iCs/>
          <w:szCs w:val="24"/>
          <w:bdr w:val="nil"/>
          <w:lang w:val="bg-BG"/>
        </w:rPr>
        <w:t xml:space="preserve"> в резултат на смъртта на едно или повече лица, за да се прецени дали при конкретните обстоятелства по случая, властите </w:t>
      </w:r>
      <w:r>
        <w:rPr>
          <w:iCs/>
          <w:szCs w:val="24"/>
          <w:bdr w:val="nil"/>
          <w:lang w:val="bg-BG"/>
        </w:rPr>
        <w:t>са предприели</w:t>
      </w:r>
      <w:r w:rsidR="00B452A8">
        <w:rPr>
          <w:iCs/>
          <w:szCs w:val="24"/>
          <w:bdr w:val="nil"/>
          <w:lang w:val="bg-BG"/>
        </w:rPr>
        <w:t xml:space="preserve"> необходимите мерки</w:t>
      </w:r>
      <w:r w:rsidR="00C83784" w:rsidRPr="00C83784">
        <w:rPr>
          <w:iCs/>
          <w:szCs w:val="24"/>
          <w:bdr w:val="nil"/>
          <w:lang w:val="bg-BG"/>
        </w:rPr>
        <w:t>, за да се гарантира, ч</w:t>
      </w:r>
      <w:r>
        <w:rPr>
          <w:iCs/>
          <w:szCs w:val="24"/>
          <w:bdr w:val="nil"/>
          <w:lang w:val="bg-BG"/>
        </w:rPr>
        <w:t>е всеки риск за живота е сведен</w:t>
      </w:r>
      <w:r w:rsidR="00C83784" w:rsidRPr="00C83784">
        <w:rPr>
          <w:iCs/>
          <w:szCs w:val="24"/>
          <w:bdr w:val="nil"/>
          <w:lang w:val="bg-BG"/>
        </w:rPr>
        <w:t xml:space="preserve"> до минимум и не </w:t>
      </w:r>
      <w:r>
        <w:rPr>
          <w:iCs/>
          <w:szCs w:val="24"/>
          <w:bdr w:val="nil"/>
          <w:lang w:val="bg-BG"/>
        </w:rPr>
        <w:t xml:space="preserve">е имало небрежност </w:t>
      </w:r>
      <w:r w:rsidR="00C83784" w:rsidRPr="00C83784">
        <w:rPr>
          <w:iCs/>
          <w:szCs w:val="24"/>
          <w:bdr w:val="nil"/>
          <w:lang w:val="bg-BG"/>
        </w:rPr>
        <w:t>при избора им на действие.</w:t>
      </w:r>
      <w:r>
        <w:rPr>
          <w:iCs/>
          <w:szCs w:val="24"/>
          <w:bdr w:val="nil"/>
          <w:lang w:val="bg-BG"/>
        </w:rPr>
        <w:t xml:space="preserve"> </w:t>
      </w:r>
      <w:r w:rsidR="00C83784" w:rsidRPr="00C83784">
        <w:rPr>
          <w:iCs/>
          <w:szCs w:val="24"/>
          <w:bdr w:val="nil"/>
          <w:lang w:val="bg-BG"/>
        </w:rPr>
        <w:t xml:space="preserve">Съответно, при преценката на обстоятелствата по </w:t>
      </w:r>
      <w:r w:rsidR="00382985">
        <w:rPr>
          <w:iCs/>
          <w:szCs w:val="24"/>
          <w:bdr w:val="nil"/>
          <w:lang w:val="bg-BG"/>
        </w:rPr>
        <w:t>всеки един</w:t>
      </w:r>
      <w:r w:rsidR="00C83784" w:rsidRPr="00C83784">
        <w:rPr>
          <w:iCs/>
          <w:szCs w:val="24"/>
          <w:bdr w:val="nil"/>
          <w:lang w:val="bg-BG"/>
        </w:rPr>
        <w:t xml:space="preserve"> случай, Съдът ще вземе под внимание не само действията на служителите на </w:t>
      </w:r>
      <w:r w:rsidR="00382985">
        <w:rPr>
          <w:iCs/>
          <w:szCs w:val="24"/>
          <w:bdr w:val="nil"/>
          <w:lang w:val="bg-BG"/>
        </w:rPr>
        <w:t>държавата</w:t>
      </w:r>
      <w:r w:rsidR="00C83784" w:rsidRPr="00C83784">
        <w:rPr>
          <w:iCs/>
          <w:szCs w:val="24"/>
          <w:bdr w:val="nil"/>
          <w:lang w:val="bg-BG"/>
        </w:rPr>
        <w:t xml:space="preserve">, които </w:t>
      </w:r>
      <w:r w:rsidR="00382985">
        <w:rPr>
          <w:iCs/>
          <w:szCs w:val="24"/>
          <w:bdr w:val="nil"/>
          <w:lang w:val="bg-BG"/>
        </w:rPr>
        <w:t>реално са приложили силата</w:t>
      </w:r>
      <w:r w:rsidR="00C83784" w:rsidRPr="00C83784">
        <w:rPr>
          <w:iCs/>
          <w:szCs w:val="24"/>
          <w:bdr w:val="nil"/>
          <w:lang w:val="bg-BG"/>
        </w:rPr>
        <w:t>, но и всички обстоятелства по случая, включително и такива въпроси като планиране</w:t>
      </w:r>
      <w:r w:rsidR="00382985">
        <w:rPr>
          <w:iCs/>
          <w:szCs w:val="24"/>
          <w:bdr w:val="nil"/>
          <w:lang w:val="bg-BG"/>
        </w:rPr>
        <w:t>то</w:t>
      </w:r>
      <w:r w:rsidR="00C83784" w:rsidRPr="00C83784">
        <w:rPr>
          <w:iCs/>
          <w:szCs w:val="24"/>
          <w:bdr w:val="nil"/>
          <w:lang w:val="bg-BG"/>
        </w:rPr>
        <w:t xml:space="preserve"> и контрол</w:t>
      </w:r>
      <w:r w:rsidR="00382985">
        <w:rPr>
          <w:iCs/>
          <w:szCs w:val="24"/>
          <w:bdr w:val="nil"/>
          <w:lang w:val="bg-BG"/>
        </w:rPr>
        <w:t>а</w:t>
      </w:r>
      <w:r w:rsidR="00C83784" w:rsidRPr="00C83784">
        <w:rPr>
          <w:iCs/>
          <w:szCs w:val="24"/>
          <w:bdr w:val="nil"/>
          <w:lang w:val="bg-BG"/>
        </w:rPr>
        <w:t xml:space="preserve"> на </w:t>
      </w:r>
      <w:r w:rsidR="00382985">
        <w:rPr>
          <w:iCs/>
          <w:szCs w:val="24"/>
          <w:bdr w:val="nil"/>
          <w:lang w:val="bg-BG"/>
        </w:rPr>
        <w:t>разследваните действия</w:t>
      </w:r>
      <w:r w:rsidR="00C83784" w:rsidRPr="00C83784">
        <w:rPr>
          <w:iCs/>
          <w:szCs w:val="24"/>
          <w:bdr w:val="nil"/>
          <w:lang w:val="bg-BG"/>
        </w:rPr>
        <w:t xml:space="preserve"> (в</w:t>
      </w:r>
      <w:r w:rsidR="00382985">
        <w:rPr>
          <w:iCs/>
          <w:szCs w:val="24"/>
          <w:bdr w:val="nil"/>
          <w:lang w:val="bg-BG"/>
        </w:rPr>
        <w:t>и</w:t>
      </w:r>
      <w:r w:rsidR="00C83784" w:rsidRPr="00C83784">
        <w:rPr>
          <w:iCs/>
          <w:szCs w:val="24"/>
          <w:bdr w:val="nil"/>
          <w:lang w:val="bg-BG"/>
        </w:rPr>
        <w:t xml:space="preserve">ж </w:t>
      </w:r>
      <w:r w:rsidR="00382985" w:rsidRPr="00382985">
        <w:rPr>
          <w:i/>
          <w:iCs/>
          <w:szCs w:val="24"/>
          <w:bdr w:val="nil"/>
          <w:lang w:val="bg-BG"/>
        </w:rPr>
        <w:t>Маккан и др. с/у Обединеното кралство</w:t>
      </w:r>
      <w:r w:rsidR="00382985">
        <w:rPr>
          <w:iCs/>
          <w:szCs w:val="24"/>
          <w:bdr w:val="nil"/>
          <w:lang w:val="bg-BG"/>
        </w:rPr>
        <w:t xml:space="preserve">, </w:t>
      </w:r>
      <w:r w:rsidR="00C83784" w:rsidRPr="00C83784">
        <w:rPr>
          <w:iCs/>
          <w:szCs w:val="24"/>
          <w:bdr w:val="nil"/>
          <w:lang w:val="bg-BG"/>
        </w:rPr>
        <w:t>27 септември</w:t>
      </w:r>
      <w:r w:rsidR="00382985">
        <w:rPr>
          <w:iCs/>
          <w:szCs w:val="24"/>
          <w:bdr w:val="nil"/>
          <w:lang w:val="bg-BG"/>
        </w:rPr>
        <w:t xml:space="preserve"> 1995 г., §§ 147-50, серия А, № </w:t>
      </w:r>
      <w:r w:rsidR="00C83784" w:rsidRPr="00C83784">
        <w:rPr>
          <w:iCs/>
          <w:szCs w:val="24"/>
          <w:bdr w:val="nil"/>
          <w:lang w:val="bg-BG"/>
        </w:rPr>
        <w:t xml:space="preserve">324; </w:t>
      </w:r>
      <w:r w:rsidR="00382985">
        <w:rPr>
          <w:i/>
          <w:iCs/>
          <w:szCs w:val="24"/>
          <w:bdr w:val="nil"/>
          <w:lang w:val="bg-BG"/>
        </w:rPr>
        <w:t>Андорнику и Константину с/</w:t>
      </w:r>
      <w:r w:rsidR="00C83784" w:rsidRPr="00382985">
        <w:rPr>
          <w:i/>
          <w:iCs/>
          <w:szCs w:val="24"/>
          <w:bdr w:val="nil"/>
          <w:lang w:val="bg-BG"/>
        </w:rPr>
        <w:t>у Кипър</w:t>
      </w:r>
      <w:r w:rsidR="00382985">
        <w:rPr>
          <w:iCs/>
          <w:szCs w:val="24"/>
          <w:bdr w:val="nil"/>
          <w:lang w:val="bg-BG"/>
        </w:rPr>
        <w:t>, 9 о</w:t>
      </w:r>
      <w:r w:rsidR="00C83784" w:rsidRPr="00C83784">
        <w:rPr>
          <w:iCs/>
          <w:szCs w:val="24"/>
          <w:bdr w:val="nil"/>
          <w:lang w:val="bg-BG"/>
        </w:rPr>
        <w:t>ктомври 1997</w:t>
      </w:r>
      <w:r w:rsidR="00382985">
        <w:rPr>
          <w:iCs/>
          <w:szCs w:val="24"/>
          <w:bdr w:val="nil"/>
          <w:lang w:val="bg-BG"/>
        </w:rPr>
        <w:t xml:space="preserve"> г.</w:t>
      </w:r>
      <w:r w:rsidR="00C83784" w:rsidRPr="00C83784">
        <w:rPr>
          <w:iCs/>
          <w:szCs w:val="24"/>
          <w:bdr w:val="nil"/>
          <w:lang w:val="bg-BG"/>
        </w:rPr>
        <w:t xml:space="preserve">, § 171, </w:t>
      </w:r>
      <w:r w:rsidR="00C83784" w:rsidRPr="00C35293">
        <w:rPr>
          <w:iCs/>
          <w:szCs w:val="24"/>
          <w:bdr w:val="nil"/>
          <w:lang w:val="bg-BG"/>
        </w:rPr>
        <w:t>Доклади за присъди и решения</w:t>
      </w:r>
      <w:r w:rsidR="00382985" w:rsidRPr="00C35293">
        <w:rPr>
          <w:iCs/>
          <w:szCs w:val="24"/>
          <w:bdr w:val="nil"/>
          <w:lang w:val="bg-BG"/>
        </w:rPr>
        <w:t xml:space="preserve"> 1997</w:t>
      </w:r>
      <w:r w:rsidR="00382985">
        <w:rPr>
          <w:iCs/>
          <w:szCs w:val="24"/>
          <w:bdr w:val="nil"/>
          <w:lang w:val="bg-BG"/>
        </w:rPr>
        <w:t>-VI;</w:t>
      </w:r>
      <w:r w:rsidR="00C83784" w:rsidRPr="00C83784">
        <w:rPr>
          <w:iCs/>
          <w:szCs w:val="24"/>
          <w:bdr w:val="nil"/>
          <w:lang w:val="bg-BG"/>
        </w:rPr>
        <w:t xml:space="preserve"> </w:t>
      </w:r>
      <w:r w:rsidR="00382985" w:rsidRPr="00C35293">
        <w:rPr>
          <w:i/>
          <w:iCs/>
          <w:szCs w:val="24"/>
          <w:bdr w:val="nil"/>
          <w:lang w:val="bg-BG"/>
        </w:rPr>
        <w:t>Мусайев</w:t>
      </w:r>
      <w:r w:rsidR="00C83784" w:rsidRPr="00C35293">
        <w:rPr>
          <w:i/>
          <w:iCs/>
          <w:szCs w:val="24"/>
          <w:bdr w:val="nil"/>
          <w:lang w:val="bg-BG"/>
        </w:rPr>
        <w:t xml:space="preserve"> и други с</w:t>
      </w:r>
      <w:r w:rsidR="00382985" w:rsidRPr="00C35293">
        <w:rPr>
          <w:i/>
          <w:iCs/>
          <w:szCs w:val="24"/>
          <w:bdr w:val="nil"/>
          <w:lang w:val="bg-BG"/>
        </w:rPr>
        <w:t>/</w:t>
      </w:r>
      <w:r w:rsidR="00C83784" w:rsidRPr="00C35293">
        <w:rPr>
          <w:i/>
          <w:iCs/>
          <w:szCs w:val="24"/>
          <w:bdr w:val="nil"/>
          <w:lang w:val="bg-BG"/>
        </w:rPr>
        <w:t>у Русия</w:t>
      </w:r>
      <w:r w:rsidR="00C83784" w:rsidRPr="00C83784">
        <w:rPr>
          <w:iCs/>
          <w:szCs w:val="24"/>
          <w:bdr w:val="nil"/>
          <w:lang w:val="bg-BG"/>
        </w:rPr>
        <w:t xml:space="preserve">, </w:t>
      </w:r>
      <w:r w:rsidR="00382985">
        <w:rPr>
          <w:iCs/>
          <w:szCs w:val="24"/>
          <w:bdr w:val="nil"/>
          <w:lang w:val="bg-BG"/>
        </w:rPr>
        <w:t>№</w:t>
      </w:r>
      <w:r w:rsidR="00C83784" w:rsidRPr="00C83784">
        <w:rPr>
          <w:iCs/>
          <w:szCs w:val="24"/>
          <w:bdr w:val="nil"/>
          <w:lang w:val="bg-BG"/>
        </w:rPr>
        <w:t xml:space="preserve"> 57941/00, </w:t>
      </w:r>
      <w:r w:rsidR="00382985">
        <w:rPr>
          <w:iCs/>
          <w:szCs w:val="24"/>
          <w:bdr w:val="nil"/>
          <w:lang w:val="bg-BG"/>
        </w:rPr>
        <w:t xml:space="preserve">№ </w:t>
      </w:r>
      <w:r w:rsidR="00C83784" w:rsidRPr="00C83784">
        <w:rPr>
          <w:iCs/>
          <w:szCs w:val="24"/>
          <w:bdr w:val="nil"/>
          <w:lang w:val="bg-BG"/>
        </w:rPr>
        <w:t xml:space="preserve">58699/00 и </w:t>
      </w:r>
      <w:r w:rsidR="00382985">
        <w:rPr>
          <w:iCs/>
          <w:szCs w:val="24"/>
          <w:bdr w:val="nil"/>
          <w:lang w:val="bg-BG"/>
        </w:rPr>
        <w:t xml:space="preserve">№ </w:t>
      </w:r>
      <w:r w:rsidR="00C83784" w:rsidRPr="00C83784">
        <w:rPr>
          <w:iCs/>
          <w:szCs w:val="24"/>
          <w:bdr w:val="nil"/>
          <w:lang w:val="bg-BG"/>
        </w:rPr>
        <w:t xml:space="preserve">60403/00, § 142, 26 юли </w:t>
      </w:r>
      <w:r w:rsidR="00C83784" w:rsidRPr="00B452A8">
        <w:rPr>
          <w:iCs/>
          <w:szCs w:val="24"/>
          <w:bdr w:val="nil"/>
          <w:lang w:val="bg-BG"/>
        </w:rPr>
        <w:t>200</w:t>
      </w:r>
      <w:r w:rsidR="0031567B" w:rsidRPr="00B452A8">
        <w:rPr>
          <w:iCs/>
          <w:szCs w:val="24"/>
          <w:bdr w:val="nil"/>
          <w:lang w:val="bg-BG"/>
        </w:rPr>
        <w:t xml:space="preserve">7 г. и </w:t>
      </w:r>
      <w:r w:rsidR="00B452A8" w:rsidRPr="00B452A8">
        <w:rPr>
          <w:i/>
          <w:iCs/>
          <w:szCs w:val="24"/>
          <w:bdr w:val="nil"/>
          <w:lang w:val="bg-BG"/>
        </w:rPr>
        <w:t>Щиборш</w:t>
      </w:r>
      <w:r w:rsidR="0031567B" w:rsidRPr="00B452A8">
        <w:rPr>
          <w:i/>
          <w:iCs/>
          <w:szCs w:val="24"/>
          <w:bdr w:val="nil"/>
          <w:lang w:val="bg-BG"/>
        </w:rPr>
        <w:t xml:space="preserve"> и</w:t>
      </w:r>
      <w:r w:rsidR="0031567B" w:rsidRPr="0031567B">
        <w:rPr>
          <w:i/>
          <w:iCs/>
          <w:szCs w:val="24"/>
          <w:bdr w:val="nil"/>
          <w:lang w:val="bg-BG"/>
        </w:rPr>
        <w:t xml:space="preserve"> Кузмина с/у</w:t>
      </w:r>
      <w:r w:rsidR="00C83784" w:rsidRPr="0031567B">
        <w:rPr>
          <w:i/>
          <w:iCs/>
          <w:szCs w:val="24"/>
          <w:bdr w:val="nil"/>
          <w:lang w:val="bg-BG"/>
        </w:rPr>
        <w:t xml:space="preserve"> Русия</w:t>
      </w:r>
      <w:r w:rsidR="00C83784" w:rsidRPr="00C83784">
        <w:rPr>
          <w:iCs/>
          <w:szCs w:val="24"/>
          <w:bdr w:val="nil"/>
          <w:lang w:val="bg-BG"/>
        </w:rPr>
        <w:t xml:space="preserve">, </w:t>
      </w:r>
      <w:r w:rsidR="0031567B">
        <w:rPr>
          <w:iCs/>
          <w:szCs w:val="24"/>
          <w:bdr w:val="nil"/>
          <w:lang w:val="bg-BG"/>
        </w:rPr>
        <w:t xml:space="preserve">№ 5269/08, §§ 205-6, </w:t>
      </w:r>
      <w:r w:rsidR="00C83784" w:rsidRPr="00C83784">
        <w:rPr>
          <w:iCs/>
          <w:szCs w:val="24"/>
          <w:bdr w:val="nil"/>
          <w:lang w:val="bg-BG"/>
        </w:rPr>
        <w:t>16 януари 2014 г.).</w:t>
      </w:r>
    </w:p>
    <w:p w:rsidR="00C83784" w:rsidRPr="00C83784" w:rsidRDefault="0031567B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59</w:t>
      </w:r>
      <w:r w:rsidR="00C83784" w:rsidRPr="00C83784">
        <w:rPr>
          <w:iCs/>
          <w:szCs w:val="24"/>
          <w:bdr w:val="nil"/>
          <w:lang w:val="bg-BG"/>
        </w:rPr>
        <w:t xml:space="preserve">.  Що се отнася до обстоятелствата по конкретния случай, Съдът отбелязва, че </w:t>
      </w:r>
      <w:r w:rsidR="00B452A8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Pr="00BC2ED8">
        <w:rPr>
          <w:lang w:val="bg-BG"/>
        </w:rPr>
        <w:t xml:space="preserve"> </w:t>
      </w:r>
      <w:r w:rsidR="00D64368">
        <w:rPr>
          <w:iCs/>
          <w:szCs w:val="24"/>
          <w:bdr w:val="nil"/>
          <w:lang w:val="bg-BG"/>
        </w:rPr>
        <w:t xml:space="preserve">е </w:t>
      </w:r>
      <w:r w:rsidR="00C83784" w:rsidRPr="00C83784">
        <w:rPr>
          <w:iCs/>
          <w:szCs w:val="24"/>
          <w:bdr w:val="nil"/>
          <w:lang w:val="bg-BG"/>
        </w:rPr>
        <w:t>починал</w:t>
      </w:r>
      <w:r w:rsidR="00D64368">
        <w:rPr>
          <w:iCs/>
          <w:szCs w:val="24"/>
          <w:bdr w:val="nil"/>
          <w:lang w:val="bg-BG"/>
        </w:rPr>
        <w:t>,</w:t>
      </w:r>
      <w:r w:rsidR="00C83784" w:rsidRPr="00C83784">
        <w:rPr>
          <w:iCs/>
          <w:szCs w:val="24"/>
          <w:bdr w:val="nil"/>
          <w:lang w:val="bg-BG"/>
        </w:rPr>
        <w:t xml:space="preserve"> след като е бил прострелян три </w:t>
      </w:r>
      <w:r w:rsidR="00C83784" w:rsidRPr="00C83784">
        <w:rPr>
          <w:iCs/>
          <w:szCs w:val="24"/>
          <w:bdr w:val="nil"/>
          <w:lang w:val="bg-BG"/>
        </w:rPr>
        <w:lastRenderedPageBreak/>
        <w:t>пъти в гърба по врем</w:t>
      </w:r>
      <w:r>
        <w:rPr>
          <w:iCs/>
          <w:szCs w:val="24"/>
          <w:bdr w:val="nil"/>
          <w:lang w:val="bg-BG"/>
        </w:rPr>
        <w:t>е</w:t>
      </w:r>
      <w:r w:rsidR="00C83784" w:rsidRPr="00C83784">
        <w:rPr>
          <w:iCs/>
          <w:szCs w:val="24"/>
          <w:bdr w:val="nil"/>
          <w:lang w:val="bg-BG"/>
        </w:rPr>
        <w:t xml:space="preserve"> на </w:t>
      </w:r>
      <w:r>
        <w:rPr>
          <w:iCs/>
          <w:szCs w:val="24"/>
          <w:bdr w:val="nil"/>
          <w:lang w:val="bg-BG"/>
        </w:rPr>
        <w:t xml:space="preserve">сбиване </w:t>
      </w:r>
      <w:r w:rsidR="00C83784" w:rsidRPr="00C83784">
        <w:rPr>
          <w:iCs/>
          <w:szCs w:val="24"/>
          <w:bdr w:val="nil"/>
          <w:lang w:val="bg-BG"/>
        </w:rPr>
        <w:t>с</w:t>
      </w:r>
      <w:r>
        <w:rPr>
          <w:iCs/>
          <w:szCs w:val="24"/>
          <w:bdr w:val="nil"/>
          <w:lang w:val="bg-BG"/>
        </w:rPr>
        <w:t>ъс служителя от</w:t>
      </w:r>
      <w:r w:rsidR="00D64368">
        <w:rPr>
          <w:iCs/>
          <w:szCs w:val="24"/>
          <w:bdr w:val="nil"/>
          <w:lang w:val="bg-BG"/>
        </w:rPr>
        <w:t xml:space="preserve"> българската брегова охрана, М.</w:t>
      </w:r>
      <w:r>
        <w:rPr>
          <w:iCs/>
          <w:szCs w:val="24"/>
          <w:bdr w:val="nil"/>
          <w:lang w:val="bg-BG"/>
        </w:rPr>
        <w:t>Т. Последвалото разследване стиг</w:t>
      </w:r>
      <w:r w:rsidR="00C83784" w:rsidRPr="00C83784">
        <w:rPr>
          <w:iCs/>
          <w:szCs w:val="24"/>
          <w:bdr w:val="nil"/>
          <w:lang w:val="bg-BG"/>
        </w:rPr>
        <w:t xml:space="preserve">а до извода, че изстрелите са били </w:t>
      </w:r>
      <w:r>
        <w:rPr>
          <w:iCs/>
          <w:szCs w:val="24"/>
          <w:bdr w:val="nil"/>
          <w:lang w:val="bg-BG"/>
        </w:rPr>
        <w:t>из</w:t>
      </w:r>
      <w:r w:rsidR="00D64368">
        <w:rPr>
          <w:iCs/>
          <w:szCs w:val="24"/>
          <w:bdr w:val="nil"/>
          <w:lang w:val="bg-BG"/>
        </w:rPr>
        <w:t>стрелян</w:t>
      </w:r>
      <w:r>
        <w:rPr>
          <w:iCs/>
          <w:szCs w:val="24"/>
          <w:bdr w:val="nil"/>
          <w:lang w:val="bg-BG"/>
        </w:rPr>
        <w:t>и</w:t>
      </w:r>
      <w:r w:rsidR="00C83784" w:rsidRPr="00C83784">
        <w:rPr>
          <w:iCs/>
          <w:szCs w:val="24"/>
          <w:bdr w:val="nil"/>
          <w:lang w:val="bg-BG"/>
        </w:rPr>
        <w:t xml:space="preserve"> случайно, </w:t>
      </w:r>
      <w:r>
        <w:rPr>
          <w:iCs/>
          <w:szCs w:val="24"/>
          <w:bdr w:val="nil"/>
          <w:lang w:val="bg-BG"/>
        </w:rPr>
        <w:t>или</w:t>
      </w:r>
      <w:r w:rsidR="00C83784" w:rsidRPr="00C83784">
        <w:rPr>
          <w:iCs/>
          <w:szCs w:val="24"/>
          <w:bdr w:val="nil"/>
          <w:lang w:val="bg-BG"/>
        </w:rPr>
        <w:t xml:space="preserve"> когато оръжието се </w:t>
      </w:r>
      <w:r>
        <w:rPr>
          <w:iCs/>
          <w:szCs w:val="24"/>
          <w:bdr w:val="nil"/>
          <w:lang w:val="bg-BG"/>
        </w:rPr>
        <w:t xml:space="preserve">е </w:t>
      </w:r>
      <w:r w:rsidR="00C83784" w:rsidRPr="00C83784">
        <w:rPr>
          <w:iCs/>
          <w:szCs w:val="24"/>
          <w:bdr w:val="nil"/>
          <w:lang w:val="bg-BG"/>
        </w:rPr>
        <w:t>оплел</w:t>
      </w:r>
      <w:r>
        <w:rPr>
          <w:iCs/>
          <w:szCs w:val="24"/>
          <w:bdr w:val="nil"/>
          <w:lang w:val="bg-BG"/>
        </w:rPr>
        <w:t>о</w:t>
      </w:r>
      <w:r w:rsidR="00C83784" w:rsidRPr="00C83784">
        <w:rPr>
          <w:iCs/>
          <w:szCs w:val="24"/>
          <w:bdr w:val="nil"/>
          <w:lang w:val="bg-BG"/>
        </w:rPr>
        <w:t xml:space="preserve"> в рибарските мрежи на палубата</w:t>
      </w:r>
      <w:r>
        <w:rPr>
          <w:iCs/>
          <w:szCs w:val="24"/>
          <w:bdr w:val="nil"/>
          <w:lang w:val="bg-BG"/>
        </w:rPr>
        <w:t>,</w:t>
      </w:r>
      <w:r w:rsidR="00C83784" w:rsidRPr="00C83784">
        <w:rPr>
          <w:iCs/>
          <w:szCs w:val="24"/>
          <w:bdr w:val="nil"/>
          <w:lang w:val="bg-BG"/>
        </w:rPr>
        <w:t xml:space="preserve"> или когато </w:t>
      </w:r>
      <w:r w:rsidR="00B452A8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Pr="00BC2ED8">
        <w:rPr>
          <w:lang w:val="bg-BG"/>
        </w:rPr>
        <w:t xml:space="preserve"> </w:t>
      </w:r>
      <w:r>
        <w:rPr>
          <w:iCs/>
          <w:szCs w:val="24"/>
          <w:bdr w:val="nil"/>
          <w:lang w:val="bg-BG"/>
        </w:rPr>
        <w:t>е</w:t>
      </w:r>
      <w:r w:rsidR="00C83784" w:rsidRPr="00C83784">
        <w:rPr>
          <w:iCs/>
          <w:szCs w:val="24"/>
          <w:bdr w:val="nil"/>
          <w:lang w:val="bg-BG"/>
        </w:rPr>
        <w:t xml:space="preserve"> докоснал спусъка, </w:t>
      </w:r>
      <w:r>
        <w:rPr>
          <w:iCs/>
          <w:szCs w:val="24"/>
          <w:bdr w:val="nil"/>
          <w:lang w:val="bg-BG"/>
        </w:rPr>
        <w:t>докато се е опитвал</w:t>
      </w:r>
      <w:r w:rsidR="00C83784" w:rsidRPr="00C83784">
        <w:rPr>
          <w:iCs/>
          <w:szCs w:val="24"/>
          <w:bdr w:val="nil"/>
          <w:lang w:val="bg-BG"/>
        </w:rPr>
        <w:t xml:space="preserve"> да </w:t>
      </w:r>
      <w:r>
        <w:rPr>
          <w:iCs/>
          <w:szCs w:val="24"/>
          <w:bdr w:val="nil"/>
          <w:lang w:val="bg-BG"/>
        </w:rPr>
        <w:t>се добере до</w:t>
      </w:r>
      <w:r w:rsidR="00C83784" w:rsidRPr="00C83784">
        <w:rPr>
          <w:iCs/>
          <w:szCs w:val="24"/>
          <w:bdr w:val="nil"/>
          <w:lang w:val="bg-BG"/>
        </w:rPr>
        <w:t xml:space="preserve"> оръжието (виж параграфи 36-38 по-горе).</w:t>
      </w:r>
    </w:p>
    <w:p w:rsidR="00C83784" w:rsidRPr="00C83784" w:rsidRDefault="0031567B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60</w:t>
      </w:r>
      <w:r w:rsidR="00C83784" w:rsidRPr="00C83784">
        <w:rPr>
          <w:iCs/>
          <w:szCs w:val="24"/>
          <w:bdr w:val="nil"/>
          <w:lang w:val="bg-BG"/>
        </w:rPr>
        <w:t xml:space="preserve">.  Турското правителство, </w:t>
      </w:r>
      <w:r>
        <w:rPr>
          <w:iCs/>
          <w:szCs w:val="24"/>
          <w:bdr w:val="nil"/>
          <w:lang w:val="bg-BG"/>
        </w:rPr>
        <w:t>заедно с</w:t>
      </w:r>
      <w:r w:rsidR="00C83784" w:rsidRPr="00C83784">
        <w:rPr>
          <w:iCs/>
          <w:szCs w:val="24"/>
          <w:bdr w:val="nil"/>
          <w:lang w:val="bg-BG"/>
        </w:rPr>
        <w:t xml:space="preserve"> жалбоподателите, не оспорва тези заключения и Съдът не вижда при</w:t>
      </w:r>
      <w:r>
        <w:rPr>
          <w:iCs/>
          <w:szCs w:val="24"/>
          <w:bdr w:val="nil"/>
          <w:lang w:val="bg-BG"/>
        </w:rPr>
        <w:t xml:space="preserve">чина да ги поставя под въпрос; </w:t>
      </w:r>
      <w:r w:rsidR="00B87BBA">
        <w:rPr>
          <w:iCs/>
          <w:szCs w:val="24"/>
          <w:bdr w:val="nil"/>
          <w:lang w:val="bg-BG"/>
        </w:rPr>
        <w:t>още повече</w:t>
      </w:r>
      <w:r w:rsidR="00C83784" w:rsidRPr="00C83784">
        <w:rPr>
          <w:iCs/>
          <w:szCs w:val="24"/>
          <w:bdr w:val="nil"/>
          <w:lang w:val="bg-BG"/>
        </w:rPr>
        <w:t xml:space="preserve">, с оглед на факта, че </w:t>
      </w:r>
      <w:r>
        <w:rPr>
          <w:iCs/>
          <w:szCs w:val="24"/>
          <w:bdr w:val="nil"/>
          <w:lang w:val="bg-BG"/>
        </w:rPr>
        <w:t>до тези заключения е достигнато след своевременно разследване на доказателствата, събрани по време на вътрешното разследване.</w:t>
      </w:r>
      <w:r w:rsidR="00C83784" w:rsidRPr="00C83784">
        <w:rPr>
          <w:iCs/>
          <w:szCs w:val="24"/>
          <w:bdr w:val="nil"/>
          <w:lang w:val="bg-BG"/>
        </w:rPr>
        <w:t xml:space="preserve"> Поради тази причина, Съдът не може да приеме твърдението, направено от турското правителство (виж пара</w:t>
      </w:r>
      <w:r w:rsidR="00B87BBA">
        <w:rPr>
          <w:iCs/>
          <w:szCs w:val="24"/>
          <w:bdr w:val="nil"/>
          <w:lang w:val="bg-BG"/>
        </w:rPr>
        <w:t>граф 52 по-горе), че българската</w:t>
      </w:r>
      <w:r w:rsidR="00C83784" w:rsidRPr="00C83784">
        <w:rPr>
          <w:iCs/>
          <w:szCs w:val="24"/>
          <w:bdr w:val="nil"/>
          <w:lang w:val="bg-BG"/>
        </w:rPr>
        <w:t xml:space="preserve"> брегова охрана </w:t>
      </w:r>
      <w:r>
        <w:rPr>
          <w:iCs/>
          <w:szCs w:val="24"/>
          <w:bdr w:val="nil"/>
          <w:lang w:val="bg-BG"/>
        </w:rPr>
        <w:t>е използвала</w:t>
      </w:r>
      <w:r w:rsidR="00C83784" w:rsidRPr="00C83784">
        <w:rPr>
          <w:iCs/>
          <w:szCs w:val="24"/>
          <w:bdr w:val="nil"/>
          <w:lang w:val="bg-BG"/>
        </w:rPr>
        <w:t xml:space="preserve"> прекомерна сила срещу </w:t>
      </w:r>
      <w:r w:rsidR="00B452A8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Pr="00BC2ED8">
        <w:rPr>
          <w:lang w:val="bg-BG"/>
        </w:rPr>
        <w:t xml:space="preserve"> </w:t>
      </w:r>
      <w:r w:rsidR="00C83784" w:rsidRPr="00C83784">
        <w:rPr>
          <w:iCs/>
          <w:szCs w:val="24"/>
          <w:bdr w:val="nil"/>
          <w:lang w:val="bg-BG"/>
        </w:rPr>
        <w:t xml:space="preserve">и братята му. </w:t>
      </w:r>
      <w:r>
        <w:rPr>
          <w:iCs/>
          <w:szCs w:val="24"/>
          <w:bdr w:val="nil"/>
          <w:lang w:val="bg-BG"/>
        </w:rPr>
        <w:t>Съдът</w:t>
      </w:r>
      <w:r w:rsidR="00C83784" w:rsidRPr="00C83784">
        <w:rPr>
          <w:iCs/>
          <w:szCs w:val="24"/>
          <w:bdr w:val="nil"/>
          <w:lang w:val="bg-BG"/>
        </w:rPr>
        <w:t xml:space="preserve"> отбелязва по-специално, че </w:t>
      </w:r>
      <w:r w:rsidRPr="00C83784">
        <w:rPr>
          <w:iCs/>
          <w:szCs w:val="24"/>
          <w:bdr w:val="nil"/>
          <w:lang w:val="bg-BG"/>
        </w:rPr>
        <w:t xml:space="preserve">предупредителните </w:t>
      </w:r>
      <w:r>
        <w:rPr>
          <w:iCs/>
          <w:szCs w:val="24"/>
          <w:bdr w:val="nil"/>
          <w:lang w:val="bg-BG"/>
        </w:rPr>
        <w:t>изстрели, направени от служителите</w:t>
      </w:r>
      <w:r w:rsidR="00C83784" w:rsidRPr="00C83784">
        <w:rPr>
          <w:iCs/>
          <w:szCs w:val="24"/>
          <w:bdr w:val="nil"/>
          <w:lang w:val="bg-BG"/>
        </w:rPr>
        <w:t xml:space="preserve">, преди да се </w:t>
      </w:r>
      <w:r w:rsidR="002162D5">
        <w:rPr>
          <w:iCs/>
          <w:szCs w:val="24"/>
          <w:bdr w:val="nil"/>
          <w:lang w:val="bg-BG"/>
        </w:rPr>
        <w:t xml:space="preserve">качат на борда на </w:t>
      </w:r>
      <w:r w:rsidR="002162D5" w:rsidRPr="00BC2ED8">
        <w:rPr>
          <w:i/>
          <w:lang w:val="bg-BG"/>
        </w:rPr>
        <w:t>Ö</w:t>
      </w:r>
      <w:r w:rsidR="002162D5">
        <w:rPr>
          <w:i/>
          <w:lang w:val="en-GB"/>
        </w:rPr>
        <w:t>mer</w:t>
      </w:r>
      <w:r w:rsidR="002162D5" w:rsidRPr="00BC2ED8">
        <w:rPr>
          <w:i/>
          <w:lang w:val="bg-BG"/>
        </w:rPr>
        <w:t xml:space="preserve"> </w:t>
      </w:r>
      <w:r w:rsidR="002162D5">
        <w:rPr>
          <w:i/>
          <w:lang w:val="en-GB"/>
        </w:rPr>
        <w:t>Reis</w:t>
      </w:r>
      <w:r w:rsidR="002162D5" w:rsidRPr="00BC2ED8">
        <w:rPr>
          <w:i/>
          <w:lang w:val="bg-BG"/>
        </w:rPr>
        <w:t>-2</w:t>
      </w:r>
      <w:r w:rsidR="002162D5">
        <w:rPr>
          <w:lang w:val="bg-BG"/>
        </w:rPr>
        <w:t xml:space="preserve"> –</w:t>
      </w:r>
      <w:r w:rsidR="00C83784" w:rsidRPr="00C83784">
        <w:rPr>
          <w:iCs/>
          <w:szCs w:val="24"/>
          <w:bdr w:val="nil"/>
          <w:lang w:val="bg-BG"/>
        </w:rPr>
        <w:t xml:space="preserve"> факт, посочен от турското правителство в подкрепа на тезата им, че е била използвана прекомерна сила, не </w:t>
      </w:r>
      <w:r w:rsidR="002162D5">
        <w:rPr>
          <w:iCs/>
          <w:szCs w:val="24"/>
          <w:bdr w:val="nil"/>
          <w:lang w:val="bg-BG"/>
        </w:rPr>
        <w:t>нараняват</w:t>
      </w:r>
      <w:r w:rsidR="00C83784" w:rsidRPr="00C83784">
        <w:rPr>
          <w:iCs/>
          <w:szCs w:val="24"/>
          <w:bdr w:val="nil"/>
          <w:lang w:val="bg-BG"/>
        </w:rPr>
        <w:t xml:space="preserve"> никого на борда и </w:t>
      </w:r>
      <w:r w:rsidR="002162D5">
        <w:rPr>
          <w:iCs/>
          <w:szCs w:val="24"/>
          <w:bdr w:val="nil"/>
          <w:lang w:val="bg-BG"/>
        </w:rPr>
        <w:t xml:space="preserve">не </w:t>
      </w:r>
      <w:r w:rsidR="00B87BBA">
        <w:rPr>
          <w:iCs/>
          <w:szCs w:val="24"/>
          <w:bdr w:val="nil"/>
          <w:lang w:val="bg-BG"/>
        </w:rPr>
        <w:t xml:space="preserve">са </w:t>
      </w:r>
      <w:r w:rsidR="00C83784" w:rsidRPr="00C83784">
        <w:rPr>
          <w:iCs/>
          <w:szCs w:val="24"/>
          <w:bdr w:val="nil"/>
          <w:lang w:val="bg-BG"/>
        </w:rPr>
        <w:t xml:space="preserve">свързани </w:t>
      </w:r>
      <w:r w:rsidR="002162D5">
        <w:rPr>
          <w:iCs/>
          <w:szCs w:val="24"/>
          <w:bdr w:val="nil"/>
          <w:lang w:val="bg-BG"/>
        </w:rPr>
        <w:t>със</w:t>
      </w:r>
      <w:r w:rsidR="00C83784" w:rsidRPr="00C83784">
        <w:rPr>
          <w:iCs/>
          <w:szCs w:val="24"/>
          <w:bdr w:val="nil"/>
          <w:lang w:val="bg-BG"/>
        </w:rPr>
        <w:t xml:space="preserve"> смърт</w:t>
      </w:r>
      <w:r w:rsidR="002162D5">
        <w:rPr>
          <w:iCs/>
          <w:szCs w:val="24"/>
          <w:bdr w:val="nil"/>
          <w:lang w:val="bg-BG"/>
        </w:rPr>
        <w:t xml:space="preserve">та на </w:t>
      </w:r>
      <w:r w:rsidR="00B452A8">
        <w:rPr>
          <w:iCs/>
          <w:szCs w:val="24"/>
          <w:bdr w:val="nil"/>
          <w:lang w:val="bg-BG"/>
        </w:rPr>
        <w:t>Ялчън</w:t>
      </w:r>
      <w:r w:rsidR="002162D5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2162D5">
        <w:rPr>
          <w:iCs/>
          <w:szCs w:val="24"/>
          <w:bdr w:val="nil"/>
          <w:lang w:val="bg-BG"/>
        </w:rPr>
        <w:t>.</w:t>
      </w:r>
    </w:p>
    <w:p w:rsidR="00C83784" w:rsidRPr="00C83784" w:rsidRDefault="002162D5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61</w:t>
      </w:r>
      <w:r w:rsidR="00C83784" w:rsidRPr="00C83784">
        <w:rPr>
          <w:iCs/>
          <w:szCs w:val="24"/>
          <w:bdr w:val="nil"/>
          <w:lang w:val="bg-BG"/>
        </w:rPr>
        <w:t xml:space="preserve">.  Турското правителство </w:t>
      </w:r>
      <w:r>
        <w:rPr>
          <w:iCs/>
          <w:szCs w:val="24"/>
          <w:bdr w:val="nil"/>
          <w:lang w:val="bg-BG"/>
        </w:rPr>
        <w:t>т</w:t>
      </w:r>
      <w:r w:rsidR="00B87BBA">
        <w:rPr>
          <w:iCs/>
          <w:szCs w:val="24"/>
          <w:bdr w:val="nil"/>
          <w:lang w:val="bg-BG"/>
        </w:rPr>
        <w:t>в</w:t>
      </w:r>
      <w:r>
        <w:rPr>
          <w:iCs/>
          <w:szCs w:val="24"/>
          <w:bdr w:val="nil"/>
          <w:lang w:val="bg-BG"/>
        </w:rPr>
        <w:t>ърди</w:t>
      </w:r>
      <w:r w:rsidR="00C83784" w:rsidRPr="00C83784">
        <w:rPr>
          <w:iCs/>
          <w:szCs w:val="24"/>
          <w:bdr w:val="nil"/>
          <w:lang w:val="bg-BG"/>
        </w:rPr>
        <w:t>, (виж пара</w:t>
      </w:r>
      <w:r>
        <w:rPr>
          <w:iCs/>
          <w:szCs w:val="24"/>
          <w:bdr w:val="nil"/>
          <w:lang w:val="bg-BG"/>
        </w:rPr>
        <w:t>граф 52 по-горе), че българската</w:t>
      </w:r>
      <w:r w:rsidR="00C83784" w:rsidRPr="00C83784">
        <w:rPr>
          <w:iCs/>
          <w:szCs w:val="24"/>
          <w:bdr w:val="nil"/>
          <w:lang w:val="bg-BG"/>
        </w:rPr>
        <w:t xml:space="preserve"> брегова охрана </w:t>
      </w:r>
      <w:r>
        <w:rPr>
          <w:iCs/>
          <w:szCs w:val="24"/>
          <w:bdr w:val="nil"/>
          <w:lang w:val="bg-BG"/>
        </w:rPr>
        <w:t>все пак е отговорна</w:t>
      </w:r>
      <w:r w:rsidR="00C83784" w:rsidRPr="00C83784">
        <w:rPr>
          <w:iCs/>
          <w:szCs w:val="24"/>
          <w:bdr w:val="nil"/>
          <w:lang w:val="bg-BG"/>
        </w:rPr>
        <w:t xml:space="preserve"> за инцидента, защото </w:t>
      </w:r>
      <w:r>
        <w:rPr>
          <w:iCs/>
          <w:szCs w:val="24"/>
          <w:bdr w:val="nil"/>
          <w:lang w:val="bg-BG"/>
        </w:rPr>
        <w:t xml:space="preserve">служителите са се качили на борда на </w:t>
      </w:r>
      <w:r w:rsidRPr="00BC2ED8">
        <w:rPr>
          <w:i/>
          <w:lang w:val="bg-BG"/>
        </w:rPr>
        <w:t>Ö</w:t>
      </w:r>
      <w:r w:rsidRPr="007910D1">
        <w:rPr>
          <w:i/>
          <w:lang w:val="en-GB"/>
        </w:rPr>
        <w:t>mer</w:t>
      </w:r>
      <w:r w:rsidRPr="00BC2ED8">
        <w:rPr>
          <w:i/>
          <w:lang w:val="bg-BG"/>
        </w:rPr>
        <w:t xml:space="preserve"> </w:t>
      </w:r>
      <w:r w:rsidRPr="007910D1">
        <w:rPr>
          <w:i/>
          <w:lang w:val="en-GB"/>
        </w:rPr>
        <w:t>Reis</w:t>
      </w:r>
      <w:r w:rsidRPr="00BC2ED8">
        <w:rPr>
          <w:i/>
          <w:lang w:val="bg-BG"/>
        </w:rPr>
        <w:t>-2</w:t>
      </w:r>
      <w:r w:rsidR="00C83784" w:rsidRPr="00C83784">
        <w:rPr>
          <w:iCs/>
          <w:szCs w:val="24"/>
          <w:bdr w:val="nil"/>
          <w:lang w:val="bg-BG"/>
        </w:rPr>
        <w:t xml:space="preserve"> с </w:t>
      </w:r>
      <w:r>
        <w:rPr>
          <w:iCs/>
          <w:szCs w:val="24"/>
          <w:bdr w:val="nil"/>
          <w:lang w:val="bg-BG"/>
        </w:rPr>
        <w:t>картечни пистолети, прикрепени</w:t>
      </w:r>
      <w:r w:rsidR="00C83784" w:rsidRPr="00C83784">
        <w:rPr>
          <w:iCs/>
          <w:szCs w:val="24"/>
          <w:bdr w:val="nil"/>
          <w:lang w:val="bg-BG"/>
        </w:rPr>
        <w:t xml:space="preserve"> към </w:t>
      </w:r>
      <w:r>
        <w:rPr>
          <w:iCs/>
          <w:szCs w:val="24"/>
          <w:bdr w:val="nil"/>
          <w:lang w:val="bg-BG"/>
        </w:rPr>
        <w:t>броне</w:t>
      </w:r>
      <w:r w:rsidR="00C83784" w:rsidRPr="00C83784">
        <w:rPr>
          <w:iCs/>
          <w:szCs w:val="24"/>
          <w:bdr w:val="nil"/>
          <w:lang w:val="bg-BG"/>
        </w:rPr>
        <w:t>жилетки</w:t>
      </w:r>
      <w:r w:rsidR="00B87BBA">
        <w:rPr>
          <w:iCs/>
          <w:szCs w:val="24"/>
          <w:bdr w:val="nil"/>
          <w:lang w:val="bg-BG"/>
        </w:rPr>
        <w:t>те</w:t>
      </w:r>
      <w:r w:rsidR="00C83784" w:rsidRPr="00C83784">
        <w:rPr>
          <w:iCs/>
          <w:szCs w:val="24"/>
          <w:bdr w:val="nil"/>
          <w:lang w:val="bg-BG"/>
        </w:rPr>
        <w:t xml:space="preserve"> </w:t>
      </w:r>
      <w:r>
        <w:rPr>
          <w:iCs/>
          <w:szCs w:val="24"/>
          <w:bdr w:val="nil"/>
          <w:lang w:val="bg-BG"/>
        </w:rPr>
        <w:t xml:space="preserve">им и висящи отпред, като така са </w:t>
      </w:r>
      <w:r w:rsidR="00D64368">
        <w:rPr>
          <w:iCs/>
          <w:szCs w:val="24"/>
          <w:bdr w:val="nil"/>
          <w:lang w:val="bg-BG"/>
        </w:rPr>
        <w:t>създа</w:t>
      </w:r>
      <w:r>
        <w:rPr>
          <w:iCs/>
          <w:szCs w:val="24"/>
          <w:bdr w:val="nil"/>
          <w:lang w:val="bg-BG"/>
        </w:rPr>
        <w:t xml:space="preserve">ли рискова ситуация. </w:t>
      </w:r>
      <w:r w:rsidR="00C83784" w:rsidRPr="00C83784">
        <w:rPr>
          <w:iCs/>
          <w:szCs w:val="24"/>
          <w:bdr w:val="nil"/>
          <w:lang w:val="bg-BG"/>
        </w:rPr>
        <w:t xml:space="preserve">Както Съдът </w:t>
      </w:r>
      <w:r w:rsidR="00A13628">
        <w:rPr>
          <w:iCs/>
          <w:szCs w:val="24"/>
          <w:bdr w:val="nil"/>
          <w:lang w:val="bg-BG"/>
        </w:rPr>
        <w:t>отбелязва</w:t>
      </w:r>
      <w:r w:rsidR="00C83784" w:rsidRPr="00C83784">
        <w:rPr>
          <w:iCs/>
          <w:szCs w:val="24"/>
          <w:bdr w:val="nil"/>
          <w:lang w:val="bg-BG"/>
        </w:rPr>
        <w:t xml:space="preserve"> по-горе (виж параграф 58), </w:t>
      </w:r>
      <w:r w:rsidR="00B540C6">
        <w:rPr>
          <w:iCs/>
          <w:szCs w:val="24"/>
          <w:bdr w:val="nil"/>
          <w:lang w:val="bg-BG"/>
        </w:rPr>
        <w:t xml:space="preserve">той </w:t>
      </w:r>
      <w:r w:rsidR="00B87BBA">
        <w:rPr>
          <w:iCs/>
          <w:szCs w:val="24"/>
          <w:bdr w:val="nil"/>
          <w:lang w:val="bg-BG"/>
        </w:rPr>
        <w:t>е</w:t>
      </w:r>
      <w:r w:rsidR="00C83784" w:rsidRPr="00C83784">
        <w:rPr>
          <w:iCs/>
          <w:szCs w:val="24"/>
          <w:bdr w:val="nil"/>
          <w:lang w:val="bg-BG"/>
        </w:rPr>
        <w:t xml:space="preserve"> приз</w:t>
      </w:r>
      <w:r w:rsidR="00A13628">
        <w:rPr>
          <w:iCs/>
          <w:szCs w:val="24"/>
          <w:bdr w:val="nil"/>
          <w:lang w:val="bg-BG"/>
        </w:rPr>
        <w:t>ован да разгле</w:t>
      </w:r>
      <w:r w:rsidR="00C83784" w:rsidRPr="00C83784">
        <w:rPr>
          <w:iCs/>
          <w:szCs w:val="24"/>
          <w:bdr w:val="nil"/>
          <w:lang w:val="bg-BG"/>
        </w:rPr>
        <w:t xml:space="preserve">да обстоятелства като планирането и провеждането на </w:t>
      </w:r>
      <w:r w:rsidR="00A13628">
        <w:rPr>
          <w:iCs/>
          <w:szCs w:val="24"/>
          <w:bdr w:val="nil"/>
          <w:lang w:val="bg-BG"/>
        </w:rPr>
        <w:t>въпросната операция, както и</w:t>
      </w:r>
      <w:r w:rsidR="00C83784" w:rsidRPr="00C83784">
        <w:rPr>
          <w:iCs/>
          <w:szCs w:val="24"/>
          <w:bdr w:val="nil"/>
          <w:lang w:val="bg-BG"/>
        </w:rPr>
        <w:t xml:space="preserve"> дали властите са </w:t>
      </w:r>
      <w:r w:rsidR="00A13628">
        <w:rPr>
          <w:iCs/>
          <w:szCs w:val="24"/>
          <w:bdr w:val="nil"/>
          <w:lang w:val="bg-BG"/>
        </w:rPr>
        <w:t>проявили небрежност при избора си</w:t>
      </w:r>
      <w:r w:rsidR="00C83784" w:rsidRPr="00C83784">
        <w:rPr>
          <w:iCs/>
          <w:szCs w:val="24"/>
          <w:bdr w:val="nil"/>
          <w:lang w:val="bg-BG"/>
        </w:rPr>
        <w:t xml:space="preserve"> на действие.</w:t>
      </w:r>
    </w:p>
    <w:p w:rsidR="00C83784" w:rsidRPr="00C83784" w:rsidRDefault="00A13628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62</w:t>
      </w:r>
      <w:r w:rsidR="00C83784" w:rsidRPr="00C83784">
        <w:rPr>
          <w:iCs/>
          <w:szCs w:val="24"/>
          <w:bdr w:val="nil"/>
          <w:lang w:val="bg-BG"/>
        </w:rPr>
        <w:t xml:space="preserve">.  На първо място Съдът отбелязва, че </w:t>
      </w:r>
      <w:r>
        <w:rPr>
          <w:iCs/>
          <w:szCs w:val="24"/>
          <w:bdr w:val="nil"/>
          <w:lang w:val="bg-BG"/>
        </w:rPr>
        <w:t>предвид</w:t>
      </w:r>
      <w:r w:rsidR="00C83784" w:rsidRPr="00C83784">
        <w:rPr>
          <w:iCs/>
          <w:szCs w:val="24"/>
          <w:bdr w:val="nil"/>
          <w:lang w:val="bg-BG"/>
        </w:rPr>
        <w:t xml:space="preserve"> същността</w:t>
      </w:r>
      <w:r w:rsidR="00B87BBA">
        <w:rPr>
          <w:iCs/>
          <w:szCs w:val="24"/>
          <w:bdr w:val="nil"/>
          <w:lang w:val="bg-BG"/>
        </w:rPr>
        <w:t xml:space="preserve"> на</w:t>
      </w:r>
      <w:r w:rsidR="00C83784" w:rsidRPr="00C83784">
        <w:rPr>
          <w:iCs/>
          <w:szCs w:val="24"/>
          <w:bdr w:val="nil"/>
          <w:lang w:val="bg-BG"/>
        </w:rPr>
        <w:t xml:space="preserve"> </w:t>
      </w:r>
      <w:r>
        <w:rPr>
          <w:iCs/>
          <w:szCs w:val="24"/>
          <w:bdr w:val="nil"/>
          <w:lang w:val="bg-BG"/>
        </w:rPr>
        <w:t>ежедневните задачи на бреговата охрана, е нормално служителите да са въоръжени</w:t>
      </w:r>
      <w:r w:rsidR="00C83784" w:rsidRPr="00C83784">
        <w:rPr>
          <w:iCs/>
          <w:szCs w:val="24"/>
          <w:bdr w:val="nil"/>
          <w:lang w:val="bg-BG"/>
        </w:rPr>
        <w:t>.</w:t>
      </w:r>
    </w:p>
    <w:p w:rsidR="00C83784" w:rsidRPr="00C83784" w:rsidRDefault="00A13628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63</w:t>
      </w:r>
      <w:r w:rsidR="00C83784" w:rsidRPr="00C83784">
        <w:rPr>
          <w:iCs/>
          <w:szCs w:val="24"/>
          <w:bdr w:val="nil"/>
          <w:lang w:val="bg-BG"/>
        </w:rPr>
        <w:t xml:space="preserve">.  Той отбелязва също така, че </w:t>
      </w:r>
      <w:r>
        <w:rPr>
          <w:iCs/>
          <w:szCs w:val="24"/>
          <w:bdr w:val="nil"/>
          <w:lang w:val="bg-BG"/>
        </w:rPr>
        <w:t>националните власти, разглеждащи</w:t>
      </w:r>
      <w:r w:rsidR="00C83784" w:rsidRPr="00C83784">
        <w:rPr>
          <w:iCs/>
          <w:szCs w:val="24"/>
          <w:bdr w:val="nil"/>
          <w:lang w:val="bg-BG"/>
        </w:rPr>
        <w:t xml:space="preserve"> подготовката и провеждането на операцията, </w:t>
      </w:r>
      <w:r>
        <w:rPr>
          <w:iCs/>
          <w:szCs w:val="24"/>
          <w:bdr w:val="nil"/>
          <w:lang w:val="bg-BG"/>
        </w:rPr>
        <w:t>заявяват</w:t>
      </w:r>
      <w:r w:rsidR="00C83784" w:rsidRPr="00C83784">
        <w:rPr>
          <w:iCs/>
          <w:szCs w:val="24"/>
          <w:bdr w:val="nil"/>
          <w:lang w:val="bg-BG"/>
        </w:rPr>
        <w:t>, че служител</w:t>
      </w:r>
      <w:r>
        <w:rPr>
          <w:iCs/>
          <w:szCs w:val="24"/>
          <w:bdr w:val="nil"/>
          <w:lang w:val="bg-BG"/>
        </w:rPr>
        <w:t>ят</w:t>
      </w:r>
      <w:r w:rsidR="00C83784" w:rsidRPr="00C83784">
        <w:rPr>
          <w:iCs/>
          <w:szCs w:val="24"/>
          <w:bdr w:val="nil"/>
          <w:lang w:val="bg-BG"/>
        </w:rPr>
        <w:t xml:space="preserve"> M</w:t>
      </w:r>
      <w:r w:rsidR="00FB77AE">
        <w:rPr>
          <w:iCs/>
          <w:szCs w:val="24"/>
          <w:bdr w:val="nil"/>
          <w:lang w:val="bg-BG"/>
        </w:rPr>
        <w:t>.</w:t>
      </w:r>
      <w:r w:rsidR="00C83784" w:rsidRPr="00C83784">
        <w:rPr>
          <w:iCs/>
          <w:szCs w:val="24"/>
          <w:bdr w:val="nil"/>
          <w:lang w:val="bg-BG"/>
        </w:rPr>
        <w:t>T</w:t>
      </w:r>
      <w:r>
        <w:rPr>
          <w:iCs/>
          <w:szCs w:val="24"/>
          <w:bdr w:val="nil"/>
          <w:lang w:val="bg-BG"/>
        </w:rPr>
        <w:t>.</w:t>
      </w:r>
      <w:r w:rsidR="00C83784" w:rsidRPr="00C83784">
        <w:rPr>
          <w:iCs/>
          <w:szCs w:val="24"/>
          <w:bdr w:val="nil"/>
          <w:lang w:val="bg-BG"/>
        </w:rPr>
        <w:t xml:space="preserve"> </w:t>
      </w:r>
      <w:r w:rsidR="00B87BBA">
        <w:rPr>
          <w:iCs/>
          <w:szCs w:val="24"/>
          <w:bdr w:val="nil"/>
          <w:lang w:val="bg-BG"/>
        </w:rPr>
        <w:t>е</w:t>
      </w:r>
      <w:r>
        <w:rPr>
          <w:iCs/>
          <w:szCs w:val="24"/>
          <w:bdr w:val="nil"/>
          <w:lang w:val="bg-BG"/>
        </w:rPr>
        <w:t xml:space="preserve"> спаз</w:t>
      </w:r>
      <w:r w:rsidR="00FB77AE">
        <w:rPr>
          <w:iCs/>
          <w:szCs w:val="24"/>
          <w:bdr w:val="nil"/>
          <w:lang w:val="bg-BG"/>
        </w:rPr>
        <w:t>и</w:t>
      </w:r>
      <w:r>
        <w:rPr>
          <w:iCs/>
          <w:szCs w:val="24"/>
          <w:bdr w:val="nil"/>
          <w:lang w:val="bg-BG"/>
        </w:rPr>
        <w:t xml:space="preserve">л </w:t>
      </w:r>
      <w:r w:rsidR="00C83784" w:rsidRPr="00C83784">
        <w:rPr>
          <w:iCs/>
          <w:szCs w:val="24"/>
          <w:bdr w:val="nil"/>
          <w:lang w:val="bg-BG"/>
        </w:rPr>
        <w:t xml:space="preserve">съответните правила за безопасност, тъй като той е </w:t>
      </w:r>
      <w:r w:rsidR="00B87BBA">
        <w:rPr>
          <w:iCs/>
          <w:szCs w:val="24"/>
          <w:bdr w:val="nil"/>
          <w:lang w:val="bg-BG"/>
        </w:rPr>
        <w:t>активирал</w:t>
      </w:r>
      <w:r>
        <w:rPr>
          <w:iCs/>
          <w:szCs w:val="24"/>
          <w:bdr w:val="nil"/>
          <w:lang w:val="bg-BG"/>
        </w:rPr>
        <w:t xml:space="preserve"> предпазителя на</w:t>
      </w:r>
      <w:r w:rsidR="00B87BBA">
        <w:rPr>
          <w:iCs/>
          <w:szCs w:val="24"/>
          <w:bdr w:val="nil"/>
          <w:lang w:val="bg-BG"/>
        </w:rPr>
        <w:t xml:space="preserve"> пистолета си</w:t>
      </w:r>
      <w:r w:rsidR="00FB77AE">
        <w:rPr>
          <w:iCs/>
          <w:szCs w:val="24"/>
          <w:bdr w:val="nil"/>
          <w:lang w:val="bg-BG"/>
        </w:rPr>
        <w:t>,</w:t>
      </w:r>
      <w:r w:rsidR="00B87BBA">
        <w:rPr>
          <w:iCs/>
          <w:szCs w:val="24"/>
          <w:bdr w:val="nil"/>
          <w:lang w:val="bg-BG"/>
        </w:rPr>
        <w:t xml:space="preserve"> преди да се качи</w:t>
      </w:r>
      <w:r w:rsidR="00C83784" w:rsidRPr="00C83784">
        <w:rPr>
          <w:iCs/>
          <w:szCs w:val="24"/>
          <w:bdr w:val="nil"/>
          <w:lang w:val="bg-BG"/>
        </w:rPr>
        <w:t xml:space="preserve"> на</w:t>
      </w:r>
      <w:r w:rsidR="00B87BBA">
        <w:rPr>
          <w:iCs/>
          <w:szCs w:val="24"/>
          <w:bdr w:val="nil"/>
          <w:lang w:val="bg-BG"/>
        </w:rPr>
        <w:t xml:space="preserve"> борда на </w:t>
      </w:r>
      <w:r w:rsidR="00C83784" w:rsidRPr="00A13628">
        <w:rPr>
          <w:i/>
          <w:iCs/>
          <w:szCs w:val="24"/>
          <w:bdr w:val="nil"/>
          <w:lang w:val="bg-BG"/>
        </w:rPr>
        <w:t>Ömer Reis-2.</w:t>
      </w:r>
      <w:r>
        <w:rPr>
          <w:iCs/>
          <w:szCs w:val="24"/>
          <w:bdr w:val="nil"/>
          <w:lang w:val="bg-BG"/>
        </w:rPr>
        <w:t xml:space="preserve"> </w:t>
      </w:r>
      <w:r w:rsidR="00C83784" w:rsidRPr="00C83784">
        <w:rPr>
          <w:iCs/>
          <w:szCs w:val="24"/>
          <w:bdr w:val="nil"/>
          <w:lang w:val="bg-BG"/>
        </w:rPr>
        <w:t xml:space="preserve">Освен това, </w:t>
      </w:r>
      <w:r w:rsidR="00B87BBA">
        <w:rPr>
          <w:iCs/>
          <w:szCs w:val="24"/>
          <w:bdr w:val="nil"/>
          <w:lang w:val="bg-BG"/>
        </w:rPr>
        <w:t>по време</w:t>
      </w:r>
      <w:r w:rsidR="00C83784" w:rsidRPr="00C83784">
        <w:rPr>
          <w:iCs/>
          <w:szCs w:val="24"/>
          <w:bdr w:val="nil"/>
          <w:lang w:val="bg-BG"/>
        </w:rPr>
        <w:t xml:space="preserve"> на </w:t>
      </w:r>
      <w:r>
        <w:rPr>
          <w:iCs/>
          <w:szCs w:val="24"/>
          <w:bdr w:val="nil"/>
          <w:lang w:val="bg-BG"/>
        </w:rPr>
        <w:t>сбиването</w:t>
      </w:r>
      <w:r w:rsidR="00C83784" w:rsidRPr="00C83784">
        <w:rPr>
          <w:iCs/>
          <w:szCs w:val="24"/>
          <w:bdr w:val="nil"/>
          <w:lang w:val="bg-BG"/>
        </w:rPr>
        <w:t xml:space="preserve"> с </w:t>
      </w:r>
      <w:r w:rsidR="00B452A8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Pr="00BC2ED8">
        <w:rPr>
          <w:lang w:val="bg-BG"/>
        </w:rPr>
        <w:t xml:space="preserve">, </w:t>
      </w:r>
      <w:r>
        <w:rPr>
          <w:iCs/>
          <w:szCs w:val="24"/>
          <w:bdr w:val="nil"/>
          <w:lang w:val="bg-BG"/>
        </w:rPr>
        <w:t>животът му е бил в опасност</w:t>
      </w:r>
      <w:r w:rsidR="00C83784" w:rsidRPr="00C83784">
        <w:rPr>
          <w:iCs/>
          <w:szCs w:val="24"/>
          <w:bdr w:val="nil"/>
          <w:lang w:val="bg-BG"/>
        </w:rPr>
        <w:t xml:space="preserve"> и той не </w:t>
      </w:r>
      <w:r>
        <w:rPr>
          <w:iCs/>
          <w:szCs w:val="24"/>
          <w:bdr w:val="nil"/>
          <w:lang w:val="bg-BG"/>
        </w:rPr>
        <w:t>б</w:t>
      </w:r>
      <w:r w:rsidR="00B87BBA">
        <w:rPr>
          <w:iCs/>
          <w:szCs w:val="24"/>
          <w:bdr w:val="nil"/>
          <w:lang w:val="bg-BG"/>
        </w:rPr>
        <w:t>и могъл да бъде държан отговорен</w:t>
      </w:r>
      <w:r w:rsidR="00C83784" w:rsidRPr="00C83784">
        <w:rPr>
          <w:iCs/>
          <w:szCs w:val="24"/>
          <w:bdr w:val="nil"/>
          <w:lang w:val="bg-BG"/>
        </w:rPr>
        <w:t xml:space="preserve"> за това, че оръжието му </w:t>
      </w:r>
      <w:r>
        <w:rPr>
          <w:iCs/>
          <w:szCs w:val="24"/>
          <w:bdr w:val="nil"/>
          <w:lang w:val="bg-BG"/>
        </w:rPr>
        <w:t xml:space="preserve">се е откачило от халката на бронежилетката </w:t>
      </w:r>
      <w:r w:rsidR="00C83784" w:rsidRPr="00C83784">
        <w:rPr>
          <w:iCs/>
          <w:szCs w:val="24"/>
          <w:bdr w:val="nil"/>
          <w:lang w:val="bg-BG"/>
        </w:rPr>
        <w:t xml:space="preserve">(виж параграфи 36 и 38 по-горе). Съдът не </w:t>
      </w:r>
      <w:r w:rsidR="007B4048">
        <w:rPr>
          <w:iCs/>
          <w:szCs w:val="24"/>
          <w:bdr w:val="nil"/>
          <w:lang w:val="bg-BG"/>
        </w:rPr>
        <w:t>вижда причина да не се придържа</w:t>
      </w:r>
      <w:r w:rsidR="00C83784" w:rsidRPr="00C83784">
        <w:rPr>
          <w:iCs/>
          <w:szCs w:val="24"/>
          <w:bdr w:val="nil"/>
          <w:lang w:val="bg-BG"/>
        </w:rPr>
        <w:t xml:space="preserve"> към този начин на разсъждение.</w:t>
      </w:r>
    </w:p>
    <w:p w:rsidR="00540702" w:rsidRDefault="001C3156" w:rsidP="00951754">
      <w:pPr>
        <w:ind w:firstLine="284"/>
        <w:rPr>
          <w:lang w:val="bg-BG"/>
        </w:rPr>
      </w:pPr>
      <w:r>
        <w:rPr>
          <w:iCs/>
          <w:szCs w:val="24"/>
          <w:bdr w:val="nil"/>
          <w:lang w:val="bg-BG"/>
        </w:rPr>
        <w:t>64</w:t>
      </w:r>
      <w:r w:rsidR="00C83784" w:rsidRPr="00C83784">
        <w:rPr>
          <w:iCs/>
          <w:szCs w:val="24"/>
          <w:bdr w:val="nil"/>
          <w:lang w:val="bg-BG"/>
        </w:rPr>
        <w:t xml:space="preserve">.  В допълнение, Съдът не може да заключи, че решението на главен инспектор </w:t>
      </w:r>
      <w:r w:rsidR="00FB77AE">
        <w:rPr>
          <w:iCs/>
          <w:szCs w:val="24"/>
          <w:bdr w:val="nil"/>
          <w:lang w:val="bg-BG"/>
        </w:rPr>
        <w:t>Н.</w:t>
      </w:r>
      <w:r>
        <w:rPr>
          <w:iCs/>
          <w:szCs w:val="24"/>
          <w:bdr w:val="nil"/>
          <w:lang w:val="bg-BG"/>
        </w:rPr>
        <w:t>К.</w:t>
      </w:r>
      <w:r w:rsidR="00C83784" w:rsidRPr="00C83784">
        <w:rPr>
          <w:iCs/>
          <w:szCs w:val="24"/>
          <w:bdr w:val="nil"/>
          <w:lang w:val="bg-BG"/>
        </w:rPr>
        <w:t xml:space="preserve"> да въоръжи хората </w:t>
      </w:r>
      <w:r>
        <w:rPr>
          <w:iCs/>
          <w:szCs w:val="24"/>
          <w:bdr w:val="nil"/>
          <w:lang w:val="bg-BG"/>
        </w:rPr>
        <w:t xml:space="preserve">си с картечни пистолети </w:t>
      </w:r>
      <w:r w:rsidRPr="001C3156">
        <w:rPr>
          <w:iCs/>
          <w:szCs w:val="24"/>
          <w:bdr w:val="nil"/>
          <w:lang w:val="bg-BG"/>
        </w:rPr>
        <w:t>Škorpion</w:t>
      </w:r>
      <w:r w:rsidR="00152AFA">
        <w:rPr>
          <w:iCs/>
          <w:szCs w:val="24"/>
          <w:bdr w:val="nil"/>
          <w:lang w:val="bg-BG"/>
        </w:rPr>
        <w:t>,</w:t>
      </w:r>
      <w:r w:rsidRPr="001C3156">
        <w:rPr>
          <w:iCs/>
          <w:szCs w:val="24"/>
          <w:bdr w:val="nil"/>
          <w:lang w:val="bg-BG"/>
        </w:rPr>
        <w:t xml:space="preserve"> </w:t>
      </w:r>
      <w:r w:rsidR="00152AFA">
        <w:rPr>
          <w:iCs/>
          <w:szCs w:val="24"/>
          <w:bdr w:val="nil"/>
          <w:lang w:val="bg-BG"/>
        </w:rPr>
        <w:t>представлява проява на небрежност</w:t>
      </w:r>
      <w:r w:rsidR="00C83784" w:rsidRPr="00C83784">
        <w:rPr>
          <w:iCs/>
          <w:szCs w:val="24"/>
          <w:bdr w:val="nil"/>
          <w:lang w:val="bg-BG"/>
        </w:rPr>
        <w:t>; обяснение</w:t>
      </w:r>
      <w:r w:rsidR="00152AFA">
        <w:rPr>
          <w:iCs/>
          <w:szCs w:val="24"/>
          <w:bdr w:val="nil"/>
          <w:lang w:val="bg-BG"/>
        </w:rPr>
        <w:t xml:space="preserve">то му в </w:t>
      </w:r>
      <w:r w:rsidR="00C83784" w:rsidRPr="00C83784">
        <w:rPr>
          <w:iCs/>
          <w:szCs w:val="24"/>
          <w:bdr w:val="nil"/>
          <w:lang w:val="bg-BG"/>
        </w:rPr>
        <w:t xml:space="preserve">това отношение, а именно, че той е избрал този пистолет </w:t>
      </w:r>
      <w:r w:rsidR="00152AFA">
        <w:rPr>
          <w:iCs/>
          <w:szCs w:val="24"/>
          <w:bdr w:val="nil"/>
          <w:lang w:val="bg-BG"/>
        </w:rPr>
        <w:t>поради многофункционалност</w:t>
      </w:r>
      <w:r w:rsidR="00C83784" w:rsidRPr="00C83784">
        <w:rPr>
          <w:iCs/>
          <w:szCs w:val="24"/>
          <w:bdr w:val="nil"/>
          <w:lang w:val="bg-BG"/>
        </w:rPr>
        <w:t xml:space="preserve"> (виж параграф 23 по-горе), в допълнение към по-</w:t>
      </w:r>
      <w:r w:rsidR="00C83784" w:rsidRPr="00C83784">
        <w:rPr>
          <w:iCs/>
          <w:szCs w:val="24"/>
          <w:bdr w:val="nil"/>
          <w:lang w:val="bg-BG"/>
        </w:rPr>
        <w:lastRenderedPageBreak/>
        <w:t xml:space="preserve">малките </w:t>
      </w:r>
      <w:r w:rsidR="00152AFA">
        <w:rPr>
          <w:iCs/>
          <w:szCs w:val="24"/>
          <w:bdr w:val="nil"/>
          <w:lang w:val="bg-BG"/>
        </w:rPr>
        <w:t xml:space="preserve">оръжия, които служителите </w:t>
      </w:r>
      <w:r w:rsidR="000A0AB9">
        <w:rPr>
          <w:iCs/>
          <w:szCs w:val="24"/>
          <w:bdr w:val="nil"/>
          <w:lang w:val="bg-BG"/>
        </w:rPr>
        <w:t xml:space="preserve">са </w:t>
      </w:r>
      <w:r w:rsidR="00152AFA">
        <w:rPr>
          <w:iCs/>
          <w:szCs w:val="24"/>
          <w:bdr w:val="nil"/>
          <w:lang w:val="bg-BG"/>
        </w:rPr>
        <w:t>нос</w:t>
      </w:r>
      <w:r w:rsidR="000A0AB9">
        <w:rPr>
          <w:iCs/>
          <w:szCs w:val="24"/>
          <w:bdr w:val="nil"/>
          <w:lang w:val="bg-BG"/>
        </w:rPr>
        <w:t>или</w:t>
      </w:r>
      <w:r w:rsidR="00152AFA">
        <w:rPr>
          <w:iCs/>
          <w:szCs w:val="24"/>
          <w:bdr w:val="nil"/>
          <w:lang w:val="bg-BG"/>
        </w:rPr>
        <w:t>, изглежда логично</w:t>
      </w:r>
      <w:r w:rsidR="00C83784" w:rsidRPr="00C83784">
        <w:rPr>
          <w:iCs/>
          <w:szCs w:val="24"/>
          <w:bdr w:val="nil"/>
          <w:lang w:val="bg-BG"/>
        </w:rPr>
        <w:t xml:space="preserve">. Освен това, въпреки че </w:t>
      </w:r>
      <w:r w:rsidR="00B87BBA">
        <w:rPr>
          <w:iCs/>
          <w:szCs w:val="24"/>
          <w:bdr w:val="nil"/>
          <w:lang w:val="bg-BG"/>
        </w:rPr>
        <w:t>(</w:t>
      </w:r>
      <w:r w:rsidR="00C83784" w:rsidRPr="00C83784">
        <w:rPr>
          <w:iCs/>
          <w:szCs w:val="24"/>
          <w:bdr w:val="nil"/>
          <w:lang w:val="bg-BG"/>
        </w:rPr>
        <w:t xml:space="preserve">тъй като е </w:t>
      </w:r>
      <w:r w:rsidR="00152AFA">
        <w:rPr>
          <w:iCs/>
          <w:szCs w:val="24"/>
          <w:bdr w:val="nil"/>
          <w:lang w:val="bg-BG"/>
        </w:rPr>
        <w:t xml:space="preserve">било </w:t>
      </w:r>
      <w:r w:rsidR="00C83784" w:rsidRPr="00C83784">
        <w:rPr>
          <w:iCs/>
          <w:szCs w:val="24"/>
          <w:bdr w:val="nil"/>
          <w:lang w:val="bg-BG"/>
        </w:rPr>
        <w:t xml:space="preserve">необходимо да носят </w:t>
      </w:r>
      <w:r w:rsidR="00152AFA">
        <w:rPr>
          <w:iCs/>
          <w:szCs w:val="24"/>
          <w:bdr w:val="nil"/>
          <w:lang w:val="bg-BG"/>
        </w:rPr>
        <w:t>броне</w:t>
      </w:r>
      <w:r w:rsidR="00C83784" w:rsidRPr="00C83784">
        <w:rPr>
          <w:iCs/>
          <w:szCs w:val="24"/>
          <w:bdr w:val="nil"/>
          <w:lang w:val="bg-BG"/>
        </w:rPr>
        <w:t>жилетки</w:t>
      </w:r>
      <w:r w:rsidR="00B87BBA">
        <w:rPr>
          <w:iCs/>
          <w:szCs w:val="24"/>
          <w:bdr w:val="nil"/>
          <w:lang w:val="bg-BG"/>
        </w:rPr>
        <w:t>)</w:t>
      </w:r>
      <w:r w:rsidR="00152AFA">
        <w:rPr>
          <w:iCs/>
          <w:szCs w:val="24"/>
          <w:bdr w:val="nil"/>
          <w:lang w:val="bg-BG"/>
        </w:rPr>
        <w:t>,</w:t>
      </w:r>
      <w:r w:rsidR="00C83784" w:rsidRPr="00C83784">
        <w:rPr>
          <w:iCs/>
          <w:szCs w:val="24"/>
          <w:bdr w:val="nil"/>
          <w:lang w:val="bg-BG"/>
        </w:rPr>
        <w:t xml:space="preserve"> </w:t>
      </w:r>
      <w:r w:rsidR="00152AFA">
        <w:rPr>
          <w:iCs/>
          <w:szCs w:val="24"/>
          <w:bdr w:val="nil"/>
          <w:lang w:val="bg-BG"/>
        </w:rPr>
        <w:t>служителите</w:t>
      </w:r>
      <w:r w:rsidR="00C83784" w:rsidRPr="00C83784">
        <w:rPr>
          <w:iCs/>
          <w:szCs w:val="24"/>
          <w:bdr w:val="nil"/>
          <w:lang w:val="bg-BG"/>
        </w:rPr>
        <w:t xml:space="preserve"> не </w:t>
      </w:r>
      <w:r w:rsidR="00152AFA">
        <w:rPr>
          <w:iCs/>
          <w:szCs w:val="24"/>
          <w:bdr w:val="nil"/>
          <w:lang w:val="bg-BG"/>
        </w:rPr>
        <w:t xml:space="preserve">са </w:t>
      </w:r>
      <w:r w:rsidR="00C83784" w:rsidRPr="00C83784">
        <w:rPr>
          <w:iCs/>
          <w:szCs w:val="24"/>
          <w:bdr w:val="nil"/>
          <w:lang w:val="bg-BG"/>
        </w:rPr>
        <w:t xml:space="preserve">могли да носят </w:t>
      </w:r>
      <w:r w:rsidR="00152AFA">
        <w:rPr>
          <w:iCs/>
          <w:szCs w:val="24"/>
          <w:bdr w:val="nil"/>
          <w:lang w:val="bg-BG"/>
        </w:rPr>
        <w:t xml:space="preserve">и </w:t>
      </w:r>
      <w:r w:rsidR="00C83784" w:rsidRPr="00C83784">
        <w:rPr>
          <w:iCs/>
          <w:szCs w:val="24"/>
          <w:bdr w:val="nil"/>
          <w:lang w:val="bg-BG"/>
        </w:rPr>
        <w:t xml:space="preserve">кобури и </w:t>
      </w:r>
      <w:r w:rsidR="00152AFA">
        <w:rPr>
          <w:iCs/>
          <w:szCs w:val="24"/>
          <w:bdr w:val="nil"/>
          <w:lang w:val="bg-BG"/>
        </w:rPr>
        <w:t>е трябвало</w:t>
      </w:r>
      <w:r w:rsidR="00B87BBA">
        <w:rPr>
          <w:iCs/>
          <w:szCs w:val="24"/>
          <w:bdr w:val="nil"/>
          <w:lang w:val="bg-BG"/>
        </w:rPr>
        <w:t xml:space="preserve"> да прикачат</w:t>
      </w:r>
      <w:r w:rsidR="00C83784" w:rsidRPr="00C83784">
        <w:rPr>
          <w:iCs/>
          <w:szCs w:val="24"/>
          <w:bdr w:val="nil"/>
          <w:lang w:val="bg-BG"/>
        </w:rPr>
        <w:t xml:space="preserve"> </w:t>
      </w:r>
      <w:r w:rsidR="00152AFA">
        <w:rPr>
          <w:iCs/>
          <w:szCs w:val="24"/>
          <w:bdr w:val="nil"/>
          <w:lang w:val="bg-BG"/>
        </w:rPr>
        <w:t xml:space="preserve">пистолетите </w:t>
      </w:r>
      <w:r w:rsidR="00152AFA" w:rsidRPr="00152AFA">
        <w:rPr>
          <w:iCs/>
          <w:szCs w:val="24"/>
          <w:bdr w:val="nil"/>
          <w:lang w:val="bg-BG"/>
        </w:rPr>
        <w:t>Škorpion</w:t>
      </w:r>
      <w:r w:rsidR="00152AFA">
        <w:rPr>
          <w:iCs/>
          <w:szCs w:val="24"/>
          <w:bdr w:val="nil"/>
          <w:lang w:val="bg-BG"/>
        </w:rPr>
        <w:t xml:space="preserve"> на халки, прикрепени към бронежилетките, самите бронежилетки са били пригодени за тази цел. </w:t>
      </w:r>
      <w:r w:rsidR="00C83784" w:rsidRPr="00C83784">
        <w:rPr>
          <w:iCs/>
          <w:szCs w:val="24"/>
          <w:bdr w:val="nil"/>
          <w:lang w:val="bg-BG"/>
        </w:rPr>
        <w:t xml:space="preserve">Също така е важно, че главен инспектор </w:t>
      </w:r>
      <w:r w:rsidR="000A0AB9">
        <w:rPr>
          <w:iCs/>
          <w:szCs w:val="24"/>
          <w:bdr w:val="nil"/>
          <w:lang w:val="bg-BG"/>
        </w:rPr>
        <w:t>Н.</w:t>
      </w:r>
      <w:r w:rsidR="00152AFA">
        <w:rPr>
          <w:iCs/>
          <w:szCs w:val="24"/>
          <w:bdr w:val="nil"/>
          <w:lang w:val="bg-BG"/>
        </w:rPr>
        <w:t>К.</w:t>
      </w:r>
      <w:r w:rsidR="00C83784" w:rsidRPr="00C83784">
        <w:rPr>
          <w:iCs/>
          <w:szCs w:val="24"/>
          <w:bdr w:val="nil"/>
          <w:lang w:val="bg-BG"/>
        </w:rPr>
        <w:t xml:space="preserve"> е наредил на хората си, </w:t>
      </w:r>
      <w:r w:rsidR="00812AC9">
        <w:rPr>
          <w:iCs/>
          <w:szCs w:val="24"/>
          <w:bdr w:val="nil"/>
          <w:lang w:val="bg-BG"/>
        </w:rPr>
        <w:t xml:space="preserve">да </w:t>
      </w:r>
      <w:r w:rsidR="00ED66C4">
        <w:rPr>
          <w:iCs/>
          <w:szCs w:val="24"/>
          <w:bdr w:val="nil"/>
          <w:lang w:val="bg-BG"/>
        </w:rPr>
        <w:t>поставят</w:t>
      </w:r>
      <w:r w:rsidR="00812AC9">
        <w:rPr>
          <w:iCs/>
          <w:szCs w:val="24"/>
          <w:bdr w:val="nil"/>
          <w:lang w:val="bg-BG"/>
        </w:rPr>
        <w:t xml:space="preserve"> оръжията си </w:t>
      </w:r>
      <w:r w:rsidR="00ED66C4">
        <w:rPr>
          <w:iCs/>
          <w:szCs w:val="24"/>
          <w:bdr w:val="nil"/>
          <w:lang w:val="bg-BG"/>
        </w:rPr>
        <w:t>в</w:t>
      </w:r>
      <w:r w:rsidR="00152AFA">
        <w:rPr>
          <w:iCs/>
          <w:szCs w:val="24"/>
          <w:bdr w:val="nil"/>
          <w:lang w:val="bg-BG"/>
        </w:rPr>
        <w:t xml:space="preserve"> безопасен режим (</w:t>
      </w:r>
      <w:r w:rsidR="00C83784" w:rsidRPr="00C83784">
        <w:rPr>
          <w:iCs/>
          <w:szCs w:val="24"/>
          <w:bdr w:val="nil"/>
          <w:lang w:val="bg-BG"/>
        </w:rPr>
        <w:t>виж параграф 12 по-горе).</w:t>
      </w:r>
      <w:r w:rsidR="00152AFA">
        <w:rPr>
          <w:iCs/>
          <w:szCs w:val="24"/>
          <w:bdr w:val="nil"/>
          <w:lang w:val="bg-BG"/>
        </w:rPr>
        <w:t xml:space="preserve"> </w:t>
      </w:r>
      <w:r w:rsidR="00540702">
        <w:rPr>
          <w:iCs/>
          <w:szCs w:val="24"/>
          <w:bdr w:val="nil"/>
          <w:lang w:val="bg-BG"/>
        </w:rPr>
        <w:t>Предвид</w:t>
      </w:r>
      <w:r w:rsidR="00C83784" w:rsidRPr="00C83784">
        <w:rPr>
          <w:iCs/>
          <w:szCs w:val="24"/>
          <w:bdr w:val="nil"/>
          <w:lang w:val="bg-BG"/>
        </w:rPr>
        <w:t xml:space="preserve"> обстоятелствата по случая, </w:t>
      </w:r>
      <w:r w:rsidR="00540702">
        <w:rPr>
          <w:iCs/>
          <w:szCs w:val="24"/>
          <w:bdr w:val="nil"/>
          <w:lang w:val="bg-BG"/>
        </w:rPr>
        <w:t>би било прекалено да се смята, че Съдът би могъл да приеме тезата</w:t>
      </w:r>
      <w:r w:rsidR="00C83784" w:rsidRPr="00C83784">
        <w:rPr>
          <w:iCs/>
          <w:szCs w:val="24"/>
          <w:bdr w:val="nil"/>
          <w:lang w:val="bg-BG"/>
        </w:rPr>
        <w:t xml:space="preserve">, че главен инспектор </w:t>
      </w:r>
      <w:r w:rsidR="000A0AB9">
        <w:rPr>
          <w:iCs/>
          <w:szCs w:val="24"/>
          <w:bdr w:val="nil"/>
          <w:lang w:val="bg-BG"/>
        </w:rPr>
        <w:t>Н.</w:t>
      </w:r>
      <w:r w:rsidR="00540702">
        <w:rPr>
          <w:iCs/>
          <w:szCs w:val="24"/>
          <w:bdr w:val="nil"/>
          <w:lang w:val="bg-BG"/>
        </w:rPr>
        <w:t>К.</w:t>
      </w:r>
      <w:r w:rsidR="00C83784" w:rsidRPr="00C83784">
        <w:rPr>
          <w:iCs/>
          <w:szCs w:val="24"/>
          <w:bdr w:val="nil"/>
          <w:lang w:val="bg-BG"/>
        </w:rPr>
        <w:t xml:space="preserve"> </w:t>
      </w:r>
      <w:r w:rsidR="00540702">
        <w:rPr>
          <w:iCs/>
          <w:szCs w:val="24"/>
          <w:bdr w:val="nil"/>
          <w:lang w:val="bg-BG"/>
        </w:rPr>
        <w:t>е трябвало</w:t>
      </w:r>
      <w:r w:rsidR="00C83784" w:rsidRPr="00C83784">
        <w:rPr>
          <w:iCs/>
          <w:szCs w:val="24"/>
          <w:bdr w:val="nil"/>
          <w:lang w:val="bg-BG"/>
        </w:rPr>
        <w:t xml:space="preserve"> да очаква </w:t>
      </w:r>
      <w:r w:rsidR="00540702">
        <w:rPr>
          <w:iCs/>
          <w:szCs w:val="24"/>
          <w:bdr w:val="nil"/>
          <w:lang w:val="bg-BG"/>
        </w:rPr>
        <w:t>конкретната серия</w:t>
      </w:r>
      <w:r w:rsidR="00C83784" w:rsidRPr="00C83784">
        <w:rPr>
          <w:iCs/>
          <w:szCs w:val="24"/>
          <w:bdr w:val="nil"/>
          <w:lang w:val="bg-BG"/>
        </w:rPr>
        <w:t xml:space="preserve"> от случайни събития, </w:t>
      </w:r>
      <w:r w:rsidR="00540702">
        <w:rPr>
          <w:iCs/>
          <w:szCs w:val="24"/>
          <w:bdr w:val="nil"/>
          <w:lang w:val="bg-BG"/>
        </w:rPr>
        <w:t xml:space="preserve">довели до стрелбата по </w:t>
      </w:r>
      <w:r w:rsidR="00DD64B6" w:rsidRPr="00BC2ED8">
        <w:rPr>
          <w:lang w:val="bg-BG"/>
        </w:rPr>
        <w:t>Ялчън</w:t>
      </w:r>
      <w:r w:rsidR="00540702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C83784" w:rsidRPr="00C83784">
        <w:rPr>
          <w:iCs/>
          <w:szCs w:val="24"/>
          <w:bdr w:val="nil"/>
          <w:lang w:val="bg-BG"/>
        </w:rPr>
        <w:t xml:space="preserve">, като например </w:t>
      </w:r>
      <w:r w:rsidR="00540702">
        <w:rPr>
          <w:iCs/>
          <w:szCs w:val="24"/>
          <w:bdr w:val="nil"/>
          <w:lang w:val="bg-BG"/>
        </w:rPr>
        <w:t xml:space="preserve">това, че </w:t>
      </w:r>
      <w:r w:rsidR="00C83784" w:rsidRPr="00C83784">
        <w:rPr>
          <w:iCs/>
          <w:szCs w:val="24"/>
          <w:bdr w:val="nil"/>
          <w:lang w:val="bg-BG"/>
        </w:rPr>
        <w:t>пистолет</w:t>
      </w:r>
      <w:r w:rsidR="000A0AB9">
        <w:rPr>
          <w:iCs/>
          <w:szCs w:val="24"/>
          <w:bdr w:val="nil"/>
          <w:lang w:val="bg-BG"/>
        </w:rPr>
        <w:t>ът на служителя М.</w:t>
      </w:r>
      <w:r w:rsidR="00540702">
        <w:rPr>
          <w:iCs/>
          <w:szCs w:val="24"/>
          <w:bdr w:val="nil"/>
          <w:lang w:val="bg-BG"/>
        </w:rPr>
        <w:t>Т. ще се включи на автоматичен режим, че пистолетът ще се откачи от халката на бронежиле</w:t>
      </w:r>
      <w:r w:rsidR="000A0AB9">
        <w:rPr>
          <w:iCs/>
          <w:szCs w:val="24"/>
          <w:bdr w:val="nil"/>
          <w:lang w:val="bg-BG"/>
        </w:rPr>
        <w:t>тката и ще се заплете в мрежите</w:t>
      </w:r>
      <w:r w:rsidR="00540702">
        <w:rPr>
          <w:iCs/>
          <w:szCs w:val="24"/>
          <w:bdr w:val="nil"/>
          <w:lang w:val="bg-BG"/>
        </w:rPr>
        <w:t xml:space="preserve"> и че </w:t>
      </w:r>
      <w:r w:rsidR="00DD64B6" w:rsidRPr="00BC2ED8">
        <w:rPr>
          <w:lang w:val="bg-BG"/>
        </w:rPr>
        <w:t>Ялчън</w:t>
      </w:r>
      <w:r w:rsidR="00540702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540702">
        <w:rPr>
          <w:lang w:val="bg-BG"/>
        </w:rPr>
        <w:t xml:space="preserve"> ще</w:t>
      </w:r>
      <w:r w:rsidR="000A0AB9">
        <w:rPr>
          <w:lang w:val="bg-BG"/>
        </w:rPr>
        <w:t xml:space="preserve"> докосне спусъка, както и че Н.</w:t>
      </w:r>
      <w:r w:rsidR="00540702">
        <w:rPr>
          <w:lang w:val="bg-BG"/>
        </w:rPr>
        <w:t>К. е трябвало да предприеме мерки да предотврати всичко това.</w:t>
      </w:r>
    </w:p>
    <w:p w:rsidR="00C83784" w:rsidRPr="00C83784" w:rsidRDefault="00540702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65</w:t>
      </w:r>
      <w:r w:rsidR="00C83784" w:rsidRPr="00C83784">
        <w:rPr>
          <w:iCs/>
          <w:szCs w:val="24"/>
          <w:bdr w:val="nil"/>
          <w:lang w:val="bg-BG"/>
        </w:rPr>
        <w:t xml:space="preserve">.  Съдът не счита, че има </w:t>
      </w:r>
      <w:r>
        <w:rPr>
          <w:iCs/>
          <w:szCs w:val="24"/>
          <w:bdr w:val="nil"/>
          <w:lang w:val="bg-BG"/>
        </w:rPr>
        <w:t>каквато и да било</w:t>
      </w:r>
      <w:r w:rsidR="00C83784" w:rsidRPr="00C83784">
        <w:rPr>
          <w:iCs/>
          <w:szCs w:val="24"/>
          <w:bdr w:val="nil"/>
          <w:lang w:val="bg-BG"/>
        </w:rPr>
        <w:t xml:space="preserve"> небрежност по отношение на други аспекти на подготовката и провеждането на операцията от страна на главен инспектор </w:t>
      </w:r>
      <w:r w:rsidR="000A0AB9">
        <w:rPr>
          <w:iCs/>
          <w:szCs w:val="24"/>
          <w:bdr w:val="nil"/>
          <w:lang w:val="bg-BG"/>
        </w:rPr>
        <w:t>Н.</w:t>
      </w:r>
      <w:r w:rsidR="0098763B">
        <w:rPr>
          <w:iCs/>
          <w:szCs w:val="24"/>
          <w:bdr w:val="nil"/>
          <w:lang w:val="bg-BG"/>
        </w:rPr>
        <w:t>К.</w:t>
      </w:r>
      <w:r w:rsidR="00C83784" w:rsidRPr="00C83784">
        <w:rPr>
          <w:iCs/>
          <w:szCs w:val="24"/>
          <w:bdr w:val="nil"/>
          <w:lang w:val="bg-BG"/>
        </w:rPr>
        <w:t xml:space="preserve">, или от страна на </w:t>
      </w:r>
      <w:r w:rsidR="00D23AC5">
        <w:rPr>
          <w:szCs w:val="24"/>
          <w:bdr w:val="nil"/>
          <w:lang w:val="bg-BG"/>
        </w:rPr>
        <w:t>РГС</w:t>
      </w:r>
      <w:r w:rsidR="00C83784" w:rsidRPr="00C83784">
        <w:rPr>
          <w:iCs/>
          <w:szCs w:val="24"/>
          <w:bdr w:val="nil"/>
          <w:lang w:val="bg-BG"/>
        </w:rPr>
        <w:t>, която упражнява контрол върху него.</w:t>
      </w:r>
    </w:p>
    <w:p w:rsidR="00C83784" w:rsidRPr="00C83784" w:rsidRDefault="0098763B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66</w:t>
      </w:r>
      <w:r w:rsidR="00C83784" w:rsidRPr="00C83784">
        <w:rPr>
          <w:iCs/>
          <w:szCs w:val="24"/>
          <w:bdr w:val="nil"/>
          <w:lang w:val="bg-BG"/>
        </w:rPr>
        <w:t xml:space="preserve">.  Затова Съдът счита, че властите не са действали </w:t>
      </w:r>
      <w:r>
        <w:rPr>
          <w:iCs/>
          <w:szCs w:val="24"/>
          <w:bdr w:val="nil"/>
          <w:lang w:val="bg-BG"/>
        </w:rPr>
        <w:t>небрежно</w:t>
      </w:r>
      <w:r w:rsidR="00C83784" w:rsidRPr="00C83784">
        <w:rPr>
          <w:iCs/>
          <w:szCs w:val="24"/>
          <w:bdr w:val="nil"/>
          <w:lang w:val="bg-BG"/>
        </w:rPr>
        <w:t xml:space="preserve"> при планирането и провеждането на операцията </w:t>
      </w:r>
      <w:r>
        <w:rPr>
          <w:iCs/>
          <w:szCs w:val="24"/>
          <w:bdr w:val="nil"/>
          <w:lang w:val="bg-BG"/>
        </w:rPr>
        <w:t>на</w:t>
      </w:r>
      <w:r w:rsidR="00C83784" w:rsidRPr="00C83784">
        <w:rPr>
          <w:iCs/>
          <w:szCs w:val="24"/>
          <w:bdr w:val="nil"/>
          <w:lang w:val="bg-BG"/>
        </w:rPr>
        <w:t xml:space="preserve"> 17 април 2008</w:t>
      </w:r>
      <w:r>
        <w:rPr>
          <w:iCs/>
          <w:szCs w:val="24"/>
          <w:bdr w:val="nil"/>
          <w:lang w:val="bg-BG"/>
        </w:rPr>
        <w:t xml:space="preserve"> г</w:t>
      </w:r>
      <w:r w:rsidR="00C83784" w:rsidRPr="00C83784">
        <w:rPr>
          <w:iCs/>
          <w:szCs w:val="24"/>
          <w:bdr w:val="nil"/>
          <w:lang w:val="bg-BG"/>
        </w:rPr>
        <w:t>.</w:t>
      </w:r>
    </w:p>
    <w:p w:rsidR="00C83784" w:rsidRPr="00C83784" w:rsidRDefault="00565244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67</w:t>
      </w:r>
      <w:r w:rsidR="00C83784" w:rsidRPr="00C83784">
        <w:rPr>
          <w:iCs/>
          <w:szCs w:val="24"/>
          <w:bdr w:val="nil"/>
          <w:lang w:val="bg-BG"/>
        </w:rPr>
        <w:t xml:space="preserve">.  Той отбелязва също така, че след като </w:t>
      </w:r>
      <w:r w:rsidR="00DD64B6" w:rsidRPr="00BC2ED8">
        <w:rPr>
          <w:lang w:val="bg-BG"/>
        </w:rPr>
        <w:t>Ялчън</w:t>
      </w:r>
      <w:r w:rsidR="005068A6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5068A6" w:rsidRPr="00C83784">
        <w:rPr>
          <w:iCs/>
          <w:szCs w:val="24"/>
          <w:bdr w:val="nil"/>
          <w:lang w:val="bg-BG"/>
        </w:rPr>
        <w:t xml:space="preserve"> </w:t>
      </w:r>
      <w:r w:rsidR="005068A6">
        <w:rPr>
          <w:iCs/>
          <w:szCs w:val="24"/>
          <w:bdr w:val="nil"/>
          <w:lang w:val="bg-BG"/>
        </w:rPr>
        <w:t xml:space="preserve">бива прострелян, </w:t>
      </w:r>
      <w:r w:rsidR="00C83784" w:rsidRPr="00C83784">
        <w:rPr>
          <w:iCs/>
          <w:szCs w:val="24"/>
          <w:bdr w:val="nil"/>
          <w:lang w:val="bg-BG"/>
        </w:rPr>
        <w:t>брегова</w:t>
      </w:r>
      <w:r w:rsidR="005068A6">
        <w:rPr>
          <w:iCs/>
          <w:szCs w:val="24"/>
          <w:bdr w:val="nil"/>
          <w:lang w:val="bg-BG"/>
        </w:rPr>
        <w:t>та</w:t>
      </w:r>
      <w:r w:rsidR="00C83784" w:rsidRPr="00C83784">
        <w:rPr>
          <w:iCs/>
          <w:szCs w:val="24"/>
          <w:bdr w:val="nil"/>
          <w:lang w:val="bg-BG"/>
        </w:rPr>
        <w:t xml:space="preserve"> охрана </w:t>
      </w:r>
      <w:r w:rsidR="005068A6">
        <w:rPr>
          <w:iCs/>
          <w:szCs w:val="24"/>
          <w:bdr w:val="nil"/>
          <w:lang w:val="bg-BG"/>
        </w:rPr>
        <w:t>прави</w:t>
      </w:r>
      <w:r w:rsidR="00C83784" w:rsidRPr="00C83784">
        <w:rPr>
          <w:iCs/>
          <w:szCs w:val="24"/>
          <w:bdr w:val="nil"/>
          <w:lang w:val="bg-BG"/>
        </w:rPr>
        <w:t xml:space="preserve"> всичко възможно, за да спаси живота </w:t>
      </w:r>
      <w:r w:rsidR="005068A6">
        <w:rPr>
          <w:iCs/>
          <w:szCs w:val="24"/>
          <w:bdr w:val="nil"/>
          <w:lang w:val="bg-BG"/>
        </w:rPr>
        <w:t>му</w:t>
      </w:r>
      <w:r w:rsidR="00C83784" w:rsidRPr="00C83784">
        <w:rPr>
          <w:iCs/>
          <w:szCs w:val="24"/>
          <w:bdr w:val="nil"/>
          <w:lang w:val="bg-BG"/>
        </w:rPr>
        <w:t xml:space="preserve">, </w:t>
      </w:r>
      <w:r w:rsidR="005068A6">
        <w:rPr>
          <w:iCs/>
          <w:szCs w:val="24"/>
          <w:bdr w:val="nil"/>
          <w:lang w:val="bg-BG"/>
        </w:rPr>
        <w:t>пренасяйки го до</w:t>
      </w:r>
      <w:r w:rsidR="00C83784" w:rsidRPr="00C83784">
        <w:rPr>
          <w:iCs/>
          <w:szCs w:val="24"/>
          <w:bdr w:val="nil"/>
          <w:lang w:val="bg-BG"/>
        </w:rPr>
        <w:t xml:space="preserve"> брега в </w:t>
      </w:r>
      <w:r w:rsidR="005068A6">
        <w:rPr>
          <w:iCs/>
          <w:szCs w:val="24"/>
          <w:bdr w:val="nil"/>
          <w:lang w:val="bg-BG"/>
        </w:rPr>
        <w:t>тяхната лодка и викайки</w:t>
      </w:r>
      <w:r w:rsidR="00C83784" w:rsidRPr="00C83784">
        <w:rPr>
          <w:iCs/>
          <w:szCs w:val="24"/>
          <w:bdr w:val="nil"/>
          <w:lang w:val="bg-BG"/>
        </w:rPr>
        <w:t xml:space="preserve"> линейка (виж параграф 15 по-горе).</w:t>
      </w:r>
    </w:p>
    <w:p w:rsidR="00C83784" w:rsidRPr="00C83784" w:rsidRDefault="005068A6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68</w:t>
      </w:r>
      <w:r w:rsidR="00C83784" w:rsidRPr="00C83784">
        <w:rPr>
          <w:iCs/>
          <w:szCs w:val="24"/>
          <w:bdr w:val="nil"/>
          <w:lang w:val="bg-BG"/>
        </w:rPr>
        <w:t xml:space="preserve">.  На последно място, </w:t>
      </w:r>
      <w:r>
        <w:rPr>
          <w:iCs/>
          <w:szCs w:val="24"/>
          <w:bdr w:val="nil"/>
          <w:lang w:val="bg-BG"/>
        </w:rPr>
        <w:t>Съдът отбелязва</w:t>
      </w:r>
      <w:r w:rsidR="00C83784" w:rsidRPr="00C83784">
        <w:rPr>
          <w:iCs/>
          <w:szCs w:val="24"/>
          <w:bdr w:val="nil"/>
          <w:lang w:val="bg-BG"/>
        </w:rPr>
        <w:t xml:space="preserve">, че турското правителство </w:t>
      </w:r>
      <w:r w:rsidR="00A40712">
        <w:rPr>
          <w:iCs/>
          <w:szCs w:val="24"/>
          <w:bdr w:val="nil"/>
          <w:lang w:val="bg-BG"/>
        </w:rPr>
        <w:t>се позовава на</w:t>
      </w:r>
      <w:r w:rsidR="00C83784" w:rsidRPr="00C83784">
        <w:rPr>
          <w:iCs/>
          <w:szCs w:val="24"/>
          <w:bdr w:val="nil"/>
          <w:lang w:val="bg-BG"/>
        </w:rPr>
        <w:t xml:space="preserve"> пре</w:t>
      </w:r>
      <w:r w:rsidR="0013177C">
        <w:rPr>
          <w:iCs/>
          <w:szCs w:val="24"/>
          <w:bdr w:val="nil"/>
          <w:lang w:val="bg-BG"/>
        </w:rPr>
        <w:t>дишни дела срещу България, в кои</w:t>
      </w:r>
      <w:r w:rsidR="00C83784" w:rsidRPr="00C83784">
        <w:rPr>
          <w:iCs/>
          <w:szCs w:val="24"/>
          <w:bdr w:val="nil"/>
          <w:lang w:val="bg-BG"/>
        </w:rPr>
        <w:t xml:space="preserve">то </w:t>
      </w:r>
      <w:r w:rsidR="00A40712">
        <w:rPr>
          <w:iCs/>
          <w:szCs w:val="24"/>
          <w:bdr w:val="nil"/>
          <w:lang w:val="bg-BG"/>
        </w:rPr>
        <w:t>е отправяло критика към вътрешното законодателство, кое</w:t>
      </w:r>
      <w:r w:rsidR="00C83784" w:rsidRPr="00C83784">
        <w:rPr>
          <w:iCs/>
          <w:szCs w:val="24"/>
          <w:bdr w:val="nil"/>
          <w:lang w:val="bg-BG"/>
        </w:rPr>
        <w:t xml:space="preserve">то в </w:t>
      </w:r>
      <w:r w:rsidR="00A40712">
        <w:rPr>
          <w:iCs/>
          <w:szCs w:val="24"/>
          <w:bdr w:val="nil"/>
          <w:lang w:val="bg-BG"/>
        </w:rPr>
        <w:t>тогавашния момент е разрешавало</w:t>
      </w:r>
      <w:r w:rsidR="00C83784" w:rsidRPr="00C83784">
        <w:rPr>
          <w:iCs/>
          <w:szCs w:val="24"/>
          <w:bdr w:val="nil"/>
          <w:lang w:val="bg-BG"/>
        </w:rPr>
        <w:t xml:space="preserve"> използването на </w:t>
      </w:r>
      <w:r w:rsidR="00A40712">
        <w:rPr>
          <w:iCs/>
          <w:szCs w:val="24"/>
          <w:bdr w:val="nil"/>
          <w:lang w:val="bg-BG"/>
        </w:rPr>
        <w:t xml:space="preserve">огнестрелно </w:t>
      </w:r>
      <w:r w:rsidR="00C83784" w:rsidRPr="00C83784">
        <w:rPr>
          <w:iCs/>
          <w:szCs w:val="24"/>
          <w:bdr w:val="nil"/>
          <w:lang w:val="bg-BG"/>
        </w:rPr>
        <w:t xml:space="preserve">оръжие от полицията за извършване на арест, независимо от опасността, </w:t>
      </w:r>
      <w:r w:rsidR="00A40712">
        <w:rPr>
          <w:iCs/>
          <w:szCs w:val="24"/>
          <w:bdr w:val="nil"/>
          <w:lang w:val="bg-BG"/>
        </w:rPr>
        <w:t>която представлява въпросното лице</w:t>
      </w:r>
      <w:r w:rsidR="00C83784" w:rsidRPr="00C83784">
        <w:rPr>
          <w:iCs/>
          <w:szCs w:val="24"/>
          <w:bdr w:val="nil"/>
          <w:lang w:val="bg-BG"/>
        </w:rPr>
        <w:t xml:space="preserve"> и </w:t>
      </w:r>
      <w:r w:rsidR="00A40712">
        <w:rPr>
          <w:iCs/>
          <w:szCs w:val="24"/>
          <w:bdr w:val="nil"/>
          <w:lang w:val="bg-BG"/>
        </w:rPr>
        <w:t xml:space="preserve">независимо от </w:t>
      </w:r>
      <w:r w:rsidR="00C83784" w:rsidRPr="00C83784">
        <w:rPr>
          <w:iCs/>
          <w:szCs w:val="24"/>
          <w:bdr w:val="nil"/>
          <w:lang w:val="bg-BG"/>
        </w:rPr>
        <w:t xml:space="preserve">естеството на престъплението, </w:t>
      </w:r>
      <w:r w:rsidR="00A40712">
        <w:rPr>
          <w:iCs/>
          <w:szCs w:val="24"/>
          <w:bdr w:val="nil"/>
          <w:lang w:val="bg-BG"/>
        </w:rPr>
        <w:t>за което същото е</w:t>
      </w:r>
      <w:r w:rsidR="00C83784" w:rsidRPr="00C83784">
        <w:rPr>
          <w:iCs/>
          <w:szCs w:val="24"/>
          <w:bdr w:val="nil"/>
          <w:lang w:val="bg-BG"/>
        </w:rPr>
        <w:t xml:space="preserve"> заподозрян</w:t>
      </w:r>
      <w:r w:rsidR="00A40712">
        <w:rPr>
          <w:iCs/>
          <w:szCs w:val="24"/>
          <w:bdr w:val="nil"/>
          <w:lang w:val="bg-BG"/>
        </w:rPr>
        <w:t>о</w:t>
      </w:r>
      <w:r w:rsidR="00C83784" w:rsidRPr="00C83784">
        <w:rPr>
          <w:iCs/>
          <w:szCs w:val="24"/>
          <w:bdr w:val="nil"/>
          <w:lang w:val="bg-BG"/>
        </w:rPr>
        <w:t xml:space="preserve"> (виж параграф 52 по-горе, както и случаите, посочени в </w:t>
      </w:r>
      <w:r w:rsidR="00A40712">
        <w:rPr>
          <w:iCs/>
          <w:szCs w:val="24"/>
          <w:bdr w:val="nil"/>
          <w:lang w:val="bg-BG"/>
        </w:rPr>
        <w:t>него;</w:t>
      </w:r>
      <w:r w:rsidR="00C83784" w:rsidRPr="00C83784">
        <w:rPr>
          <w:iCs/>
          <w:szCs w:val="24"/>
          <w:bdr w:val="nil"/>
          <w:lang w:val="bg-BG"/>
        </w:rPr>
        <w:t xml:space="preserve"> виж също </w:t>
      </w:r>
      <w:r w:rsidR="00C83784" w:rsidRPr="00A40712">
        <w:rPr>
          <w:i/>
          <w:iCs/>
          <w:szCs w:val="24"/>
          <w:bdr w:val="nil"/>
          <w:lang w:val="bg-BG"/>
        </w:rPr>
        <w:t xml:space="preserve">Начова и други </w:t>
      </w:r>
      <w:r w:rsidR="00A40712">
        <w:rPr>
          <w:i/>
          <w:iCs/>
          <w:szCs w:val="24"/>
          <w:bdr w:val="nil"/>
          <w:lang w:val="bg-BG"/>
        </w:rPr>
        <w:t>с/у</w:t>
      </w:r>
      <w:r w:rsidR="00C83784" w:rsidRPr="00A40712">
        <w:rPr>
          <w:i/>
          <w:iCs/>
          <w:szCs w:val="24"/>
          <w:bdr w:val="nil"/>
          <w:lang w:val="bg-BG"/>
        </w:rPr>
        <w:t xml:space="preserve"> България</w:t>
      </w:r>
      <w:r w:rsidR="00A40712">
        <w:rPr>
          <w:iCs/>
          <w:szCs w:val="24"/>
          <w:bdr w:val="nil"/>
          <w:lang w:val="bg-BG"/>
        </w:rPr>
        <w:t xml:space="preserve"> ([ГО</w:t>
      </w:r>
      <w:r w:rsidR="00C83784" w:rsidRPr="00C83784">
        <w:rPr>
          <w:iCs/>
          <w:szCs w:val="24"/>
          <w:bdr w:val="nil"/>
          <w:lang w:val="bg-BG"/>
        </w:rPr>
        <w:t xml:space="preserve">], </w:t>
      </w:r>
      <w:r w:rsidR="00A40712">
        <w:rPr>
          <w:iCs/>
          <w:szCs w:val="24"/>
          <w:bdr w:val="nil"/>
          <w:lang w:val="bg-BG"/>
        </w:rPr>
        <w:t>№</w:t>
      </w:r>
      <w:r w:rsidR="00C83784" w:rsidRPr="00C83784">
        <w:rPr>
          <w:iCs/>
          <w:szCs w:val="24"/>
          <w:bdr w:val="nil"/>
          <w:lang w:val="bg-BG"/>
        </w:rPr>
        <w:t xml:space="preserve"> 43577/98 и </w:t>
      </w:r>
      <w:r w:rsidR="00A40712">
        <w:rPr>
          <w:iCs/>
          <w:szCs w:val="24"/>
          <w:bdr w:val="nil"/>
          <w:lang w:val="bg-BG"/>
        </w:rPr>
        <w:t xml:space="preserve">№ </w:t>
      </w:r>
      <w:r w:rsidR="00C83784" w:rsidRPr="00C83784">
        <w:rPr>
          <w:iCs/>
          <w:szCs w:val="24"/>
          <w:bdr w:val="nil"/>
          <w:lang w:val="bg-BG"/>
        </w:rPr>
        <w:t xml:space="preserve">43579/98, </w:t>
      </w:r>
      <w:r w:rsidR="00A40712">
        <w:rPr>
          <w:iCs/>
          <w:szCs w:val="24"/>
          <w:bdr w:val="nil"/>
          <w:lang w:val="bg-BG"/>
        </w:rPr>
        <w:t>ЕСПЧ</w:t>
      </w:r>
      <w:r w:rsidR="00C83784" w:rsidRPr="00C83784">
        <w:rPr>
          <w:iCs/>
          <w:szCs w:val="24"/>
          <w:bdr w:val="nil"/>
          <w:lang w:val="bg-BG"/>
        </w:rPr>
        <w:t xml:space="preserve"> 2005-VII, и </w:t>
      </w:r>
      <w:r w:rsidR="0013177C">
        <w:rPr>
          <w:i/>
          <w:iCs/>
          <w:szCs w:val="24"/>
          <w:bdr w:val="nil"/>
          <w:lang w:val="bg-BG"/>
        </w:rPr>
        <w:t>Вла</w:t>
      </w:r>
      <w:r w:rsidR="00A40712" w:rsidRPr="00A40712">
        <w:rPr>
          <w:i/>
          <w:iCs/>
          <w:szCs w:val="24"/>
          <w:bdr w:val="nil"/>
          <w:lang w:val="bg-BG"/>
        </w:rPr>
        <w:t>еви с/у</w:t>
      </w:r>
      <w:r w:rsidR="00C83784" w:rsidRPr="00A40712">
        <w:rPr>
          <w:i/>
          <w:iCs/>
          <w:szCs w:val="24"/>
          <w:bdr w:val="nil"/>
          <w:lang w:val="bg-BG"/>
        </w:rPr>
        <w:t xml:space="preserve"> България</w:t>
      </w:r>
      <w:r w:rsidR="00C83784" w:rsidRPr="00C83784">
        <w:rPr>
          <w:iCs/>
          <w:szCs w:val="24"/>
          <w:bdr w:val="nil"/>
          <w:lang w:val="bg-BG"/>
        </w:rPr>
        <w:t xml:space="preserve">, </w:t>
      </w:r>
      <w:r w:rsidR="00A40712">
        <w:rPr>
          <w:iCs/>
          <w:szCs w:val="24"/>
          <w:bdr w:val="nil"/>
          <w:lang w:val="bg-BG"/>
        </w:rPr>
        <w:t xml:space="preserve">№ </w:t>
      </w:r>
      <w:r w:rsidR="00C83784" w:rsidRPr="00C83784">
        <w:rPr>
          <w:iCs/>
          <w:szCs w:val="24"/>
          <w:bdr w:val="nil"/>
          <w:lang w:val="bg-BG"/>
        </w:rPr>
        <w:t xml:space="preserve">272/05 и </w:t>
      </w:r>
      <w:r w:rsidR="00A40712">
        <w:rPr>
          <w:iCs/>
          <w:szCs w:val="24"/>
          <w:bdr w:val="nil"/>
          <w:lang w:val="bg-BG"/>
        </w:rPr>
        <w:t xml:space="preserve">№ </w:t>
      </w:r>
      <w:r w:rsidR="00C83784" w:rsidRPr="00C83784">
        <w:rPr>
          <w:iCs/>
          <w:szCs w:val="24"/>
          <w:bdr w:val="nil"/>
          <w:lang w:val="bg-BG"/>
        </w:rPr>
        <w:t>890/05, § 79, 2 септември 2010 г.).</w:t>
      </w:r>
      <w:r w:rsidR="00A40712">
        <w:rPr>
          <w:iCs/>
          <w:szCs w:val="24"/>
          <w:bdr w:val="nil"/>
          <w:lang w:val="bg-BG"/>
        </w:rPr>
        <w:t xml:space="preserve"> </w:t>
      </w:r>
      <w:r w:rsidR="00C83784" w:rsidRPr="00C83784">
        <w:rPr>
          <w:iCs/>
          <w:szCs w:val="24"/>
          <w:bdr w:val="nil"/>
          <w:lang w:val="bg-BG"/>
        </w:rPr>
        <w:t>Въпреки това, Съдът отбел</w:t>
      </w:r>
      <w:r w:rsidR="00A40712">
        <w:rPr>
          <w:iCs/>
          <w:szCs w:val="24"/>
          <w:bdr w:val="nil"/>
          <w:lang w:val="bg-BG"/>
        </w:rPr>
        <w:t>язва, че</w:t>
      </w:r>
      <w:r w:rsidR="00C83784" w:rsidRPr="00C83784">
        <w:rPr>
          <w:iCs/>
          <w:szCs w:val="24"/>
          <w:bdr w:val="nil"/>
          <w:lang w:val="bg-BG"/>
        </w:rPr>
        <w:t xml:space="preserve"> конкретния</w:t>
      </w:r>
      <w:r w:rsidR="00D23AC5">
        <w:rPr>
          <w:iCs/>
          <w:szCs w:val="24"/>
          <w:bdr w:val="nil"/>
          <w:lang w:val="bg-BG"/>
        </w:rPr>
        <w:t>т</w:t>
      </w:r>
      <w:r w:rsidR="00C83784" w:rsidRPr="00C83784">
        <w:rPr>
          <w:iCs/>
          <w:szCs w:val="24"/>
          <w:bdr w:val="nil"/>
          <w:lang w:val="bg-BG"/>
        </w:rPr>
        <w:t xml:space="preserve"> случай не се занимава с прилагането на правилата, критикувани в </w:t>
      </w:r>
      <w:r w:rsidR="00A40712">
        <w:rPr>
          <w:iCs/>
          <w:szCs w:val="24"/>
          <w:bdr w:val="nil"/>
          <w:lang w:val="bg-BG"/>
        </w:rPr>
        <w:t xml:space="preserve">упоменатите случаи, свързани с умишлената употреба на сила при извършване на арест, а е свързан с </w:t>
      </w:r>
      <w:r w:rsidR="00483B72">
        <w:rPr>
          <w:iCs/>
          <w:szCs w:val="24"/>
          <w:bdr w:val="nil"/>
          <w:lang w:val="bg-BG"/>
        </w:rPr>
        <w:t>инцидент</w:t>
      </w:r>
      <w:r w:rsidR="00A40712">
        <w:rPr>
          <w:iCs/>
          <w:szCs w:val="24"/>
          <w:bdr w:val="nil"/>
          <w:lang w:val="bg-BG"/>
        </w:rPr>
        <w:t xml:space="preserve">. </w:t>
      </w:r>
      <w:r w:rsidR="00C83784" w:rsidRPr="00C83784">
        <w:rPr>
          <w:iCs/>
          <w:szCs w:val="24"/>
          <w:bdr w:val="nil"/>
          <w:lang w:val="bg-BG"/>
        </w:rPr>
        <w:t>Съответно, заключения</w:t>
      </w:r>
      <w:r w:rsidR="00483B72">
        <w:rPr>
          <w:iCs/>
          <w:szCs w:val="24"/>
          <w:bdr w:val="nil"/>
          <w:lang w:val="bg-BG"/>
        </w:rPr>
        <w:t>та</w:t>
      </w:r>
      <w:r w:rsidR="00C83784" w:rsidRPr="00C83784">
        <w:rPr>
          <w:iCs/>
          <w:szCs w:val="24"/>
          <w:bdr w:val="nil"/>
          <w:lang w:val="bg-BG"/>
        </w:rPr>
        <w:t xml:space="preserve"> на Съда</w:t>
      </w:r>
      <w:r w:rsidR="00483B72">
        <w:rPr>
          <w:iCs/>
          <w:szCs w:val="24"/>
          <w:bdr w:val="nil"/>
          <w:lang w:val="bg-BG"/>
        </w:rPr>
        <w:t xml:space="preserve"> </w:t>
      </w:r>
      <w:r w:rsidR="0013177C">
        <w:rPr>
          <w:iCs/>
          <w:szCs w:val="24"/>
          <w:bdr w:val="nil"/>
          <w:lang w:val="bg-BG"/>
        </w:rPr>
        <w:t xml:space="preserve">в </w:t>
      </w:r>
      <w:r w:rsidR="00C83784" w:rsidRPr="00C83784">
        <w:rPr>
          <w:iCs/>
          <w:szCs w:val="24"/>
          <w:bdr w:val="nil"/>
          <w:lang w:val="bg-BG"/>
        </w:rPr>
        <w:t>по-гор</w:t>
      </w:r>
      <w:r w:rsidR="00483B72">
        <w:rPr>
          <w:iCs/>
          <w:szCs w:val="24"/>
          <w:bdr w:val="nil"/>
          <w:lang w:val="bg-BG"/>
        </w:rPr>
        <w:t>ните</w:t>
      </w:r>
      <w:r w:rsidR="00C83784" w:rsidRPr="00C83784">
        <w:rPr>
          <w:iCs/>
          <w:szCs w:val="24"/>
          <w:bdr w:val="nil"/>
          <w:lang w:val="bg-BG"/>
        </w:rPr>
        <w:t xml:space="preserve"> случаи, които са допринесли </w:t>
      </w:r>
      <w:r w:rsidR="00483B72">
        <w:rPr>
          <w:iCs/>
          <w:szCs w:val="24"/>
          <w:bdr w:val="nil"/>
          <w:lang w:val="bg-BG"/>
        </w:rPr>
        <w:t>за констатирането на нарушения на чл.</w:t>
      </w:r>
      <w:r w:rsidR="00C83784" w:rsidRPr="00C83784">
        <w:rPr>
          <w:iCs/>
          <w:szCs w:val="24"/>
          <w:bdr w:val="nil"/>
          <w:lang w:val="bg-BG"/>
        </w:rPr>
        <w:t xml:space="preserve"> 2 от Конвенцията, не са </w:t>
      </w:r>
      <w:r w:rsidR="00483B72">
        <w:rPr>
          <w:iCs/>
          <w:szCs w:val="24"/>
          <w:bdr w:val="nil"/>
          <w:lang w:val="bg-BG"/>
        </w:rPr>
        <w:t>приложими</w:t>
      </w:r>
      <w:r w:rsidR="00C83784" w:rsidRPr="00C83784">
        <w:rPr>
          <w:iCs/>
          <w:szCs w:val="24"/>
          <w:bdr w:val="nil"/>
          <w:lang w:val="bg-BG"/>
        </w:rPr>
        <w:t xml:space="preserve"> към ситуацията в настоящия случай.</w:t>
      </w:r>
    </w:p>
    <w:p w:rsidR="00710AA0" w:rsidRPr="00C83784" w:rsidRDefault="00483B72" w:rsidP="00951754">
      <w:pPr>
        <w:pStyle w:val="ECHRPara"/>
        <w:rPr>
          <w:lang w:val="bg-BG"/>
        </w:rPr>
      </w:pPr>
      <w:r>
        <w:rPr>
          <w:iCs/>
          <w:szCs w:val="24"/>
          <w:bdr w:val="nil"/>
          <w:lang w:val="bg-BG"/>
        </w:rPr>
        <w:t>69</w:t>
      </w:r>
      <w:r w:rsidR="00C83784" w:rsidRPr="00C83784">
        <w:rPr>
          <w:iCs/>
          <w:szCs w:val="24"/>
          <w:bdr w:val="nil"/>
          <w:lang w:val="bg-BG"/>
        </w:rPr>
        <w:t xml:space="preserve">.  С оглед на изложеното по-горе, Съдът </w:t>
      </w:r>
      <w:r w:rsidR="00C83784" w:rsidRPr="00E0127C">
        <w:rPr>
          <w:iCs/>
          <w:szCs w:val="24"/>
          <w:bdr w:val="nil"/>
          <w:lang w:val="bg-BG"/>
        </w:rPr>
        <w:t>заключава, че жалбата на</w:t>
      </w:r>
      <w:r w:rsidR="00C83784" w:rsidRPr="00C83784">
        <w:rPr>
          <w:iCs/>
          <w:szCs w:val="24"/>
          <w:bdr w:val="nil"/>
          <w:lang w:val="bg-BG"/>
        </w:rPr>
        <w:t xml:space="preserve"> жалбоподателите по </w:t>
      </w:r>
      <w:r w:rsidR="003F2B06">
        <w:rPr>
          <w:iCs/>
          <w:szCs w:val="24"/>
          <w:bdr w:val="nil"/>
          <w:lang w:val="bg-BG"/>
        </w:rPr>
        <w:t>материалния аспект на чл.</w:t>
      </w:r>
      <w:r w:rsidR="00C83784" w:rsidRPr="00C83784">
        <w:rPr>
          <w:iCs/>
          <w:szCs w:val="24"/>
          <w:bdr w:val="nil"/>
          <w:lang w:val="bg-BG"/>
        </w:rPr>
        <w:t xml:space="preserve"> 2, е явно нео</w:t>
      </w:r>
      <w:r w:rsidR="001D3B36">
        <w:rPr>
          <w:iCs/>
          <w:szCs w:val="24"/>
          <w:bdr w:val="nil"/>
          <w:lang w:val="bg-BG"/>
        </w:rPr>
        <w:t>с</w:t>
      </w:r>
      <w:r w:rsidR="00C83784" w:rsidRPr="00C83784">
        <w:rPr>
          <w:iCs/>
          <w:szCs w:val="24"/>
          <w:bdr w:val="nil"/>
          <w:lang w:val="bg-BG"/>
        </w:rPr>
        <w:t>нова</w:t>
      </w:r>
      <w:r w:rsidR="001D3B36">
        <w:rPr>
          <w:iCs/>
          <w:szCs w:val="24"/>
          <w:bdr w:val="nil"/>
          <w:lang w:val="bg-BG"/>
        </w:rPr>
        <w:t>тел</w:t>
      </w:r>
      <w:r w:rsidR="00C83784" w:rsidRPr="00C83784">
        <w:rPr>
          <w:iCs/>
          <w:szCs w:val="24"/>
          <w:bdr w:val="nil"/>
          <w:lang w:val="bg-BG"/>
        </w:rPr>
        <w:t>н</w:t>
      </w:r>
      <w:r w:rsidR="003F2B06">
        <w:rPr>
          <w:iCs/>
          <w:szCs w:val="24"/>
          <w:bdr w:val="nil"/>
          <w:lang w:val="bg-BG"/>
        </w:rPr>
        <w:t xml:space="preserve">а </w:t>
      </w:r>
      <w:r w:rsidR="003F2B06">
        <w:rPr>
          <w:iCs/>
          <w:szCs w:val="24"/>
          <w:bdr w:val="nil"/>
          <w:lang w:val="bg-BG"/>
        </w:rPr>
        <w:lastRenderedPageBreak/>
        <w:t>и трябва да бъде отхвърлена в съответствие с чл.</w:t>
      </w:r>
      <w:r w:rsidR="00C83784" w:rsidRPr="00C83784">
        <w:rPr>
          <w:iCs/>
          <w:szCs w:val="24"/>
          <w:bdr w:val="nil"/>
          <w:lang w:val="bg-BG"/>
        </w:rPr>
        <w:t xml:space="preserve"> 35</w:t>
      </w:r>
      <w:r w:rsidR="00AE7674">
        <w:rPr>
          <w:iCs/>
          <w:szCs w:val="24"/>
          <w:bdr w:val="nil"/>
          <w:lang w:val="bg-BG"/>
        </w:rPr>
        <w:t>, ал.</w:t>
      </w:r>
      <w:r w:rsidR="00C83784" w:rsidRPr="00C83784">
        <w:rPr>
          <w:iCs/>
          <w:szCs w:val="24"/>
          <w:bdr w:val="nil"/>
          <w:lang w:val="bg-BG"/>
        </w:rPr>
        <w:t xml:space="preserve"> 3 (а) и 4 от Конвенцията</w:t>
      </w:r>
      <w:r w:rsidR="00710AA0" w:rsidRPr="00C83784">
        <w:rPr>
          <w:lang w:val="bg-BG"/>
        </w:rPr>
        <w:t>.</w:t>
      </w:r>
    </w:p>
    <w:p w:rsidR="00710AA0" w:rsidRPr="00BC2ED8" w:rsidRDefault="003F2B06" w:rsidP="00951754">
      <w:pPr>
        <w:pStyle w:val="ECHRHeading4"/>
        <w:rPr>
          <w:lang w:val="bg-BG"/>
        </w:rPr>
      </w:pPr>
      <w:r>
        <w:rPr>
          <w:lang w:val="bg-BG"/>
        </w:rPr>
        <w:t>(</w:t>
      </w:r>
      <w:r w:rsidRPr="00BC2ED8">
        <w:rPr>
          <w:lang w:val="bg-BG"/>
        </w:rPr>
        <w:t>б</w:t>
      </w:r>
      <w:r w:rsidR="00710AA0" w:rsidRPr="00BC2ED8">
        <w:rPr>
          <w:lang w:val="bg-BG"/>
        </w:rPr>
        <w:t>)</w:t>
      </w:r>
      <w:r w:rsidR="00710AA0">
        <w:t>  </w:t>
      </w:r>
      <w:r w:rsidR="00EB1CB0">
        <w:rPr>
          <w:lang w:val="bg-BG"/>
        </w:rPr>
        <w:t>Процесуален</w:t>
      </w:r>
      <w:r>
        <w:rPr>
          <w:lang w:val="bg-BG"/>
        </w:rPr>
        <w:t xml:space="preserve"> аспект на чл.</w:t>
      </w:r>
      <w:r w:rsidR="00710AA0" w:rsidRPr="00BC2ED8">
        <w:rPr>
          <w:lang w:val="bg-BG"/>
        </w:rPr>
        <w:t xml:space="preserve"> 2</w:t>
      </w:r>
    </w:p>
    <w:p w:rsidR="003F2B06" w:rsidRPr="003F2B06" w:rsidRDefault="00710AA0" w:rsidP="00951754">
      <w:pPr>
        <w:ind w:firstLine="284"/>
        <w:rPr>
          <w:iCs/>
          <w:lang w:val="bg-BG"/>
        </w:rPr>
      </w:pPr>
      <w:r w:rsidRPr="00BC2ED8">
        <w:rPr>
          <w:lang w:val="bg-BG"/>
        </w:rPr>
        <w:t>70.</w:t>
      </w:r>
      <w:r>
        <w:t>  </w:t>
      </w:r>
      <w:r w:rsidR="003F2B06" w:rsidRPr="003F2B06">
        <w:rPr>
          <w:iCs/>
          <w:szCs w:val="24"/>
          <w:bdr w:val="nil"/>
          <w:lang w:val="bg-BG"/>
        </w:rPr>
        <w:t>Жалбоподателите се оплакват също, че националните власти не са успели ефективно да разследват смъртта на техния роднина (виж параграф 44 по-горе).</w:t>
      </w:r>
    </w:p>
    <w:p w:rsidR="003F2B06" w:rsidRPr="003F2B06" w:rsidRDefault="00AE7674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 xml:space="preserve">71. </w:t>
      </w:r>
      <w:r w:rsidR="00EB1CB0">
        <w:rPr>
          <w:iCs/>
          <w:szCs w:val="24"/>
          <w:bdr w:val="nil"/>
          <w:lang w:val="bg-BG"/>
        </w:rPr>
        <w:t xml:space="preserve">Принципите, определящи </w:t>
      </w:r>
      <w:r w:rsidR="003F2B06" w:rsidRPr="003F2B06">
        <w:rPr>
          <w:iCs/>
          <w:szCs w:val="24"/>
          <w:bdr w:val="nil"/>
          <w:lang w:val="bg-BG"/>
        </w:rPr>
        <w:t>процесуално</w:t>
      </w:r>
      <w:r w:rsidR="00EB1CB0">
        <w:rPr>
          <w:iCs/>
          <w:szCs w:val="24"/>
          <w:bdr w:val="nil"/>
          <w:lang w:val="bg-BG"/>
        </w:rPr>
        <w:t>то</w:t>
      </w:r>
      <w:r w:rsidR="003F2B06" w:rsidRPr="003F2B06">
        <w:rPr>
          <w:iCs/>
          <w:szCs w:val="24"/>
          <w:bdr w:val="nil"/>
          <w:lang w:val="bg-BG"/>
        </w:rPr>
        <w:t xml:space="preserve"> задъ</w:t>
      </w:r>
      <w:r w:rsidR="00EB1CB0">
        <w:rPr>
          <w:iCs/>
          <w:szCs w:val="24"/>
          <w:bdr w:val="nil"/>
          <w:lang w:val="bg-BG"/>
        </w:rPr>
        <w:t>лжение на държавата да извършва</w:t>
      </w:r>
      <w:r w:rsidR="003F2B06" w:rsidRPr="003F2B06">
        <w:rPr>
          <w:iCs/>
          <w:szCs w:val="24"/>
          <w:bdr w:val="nil"/>
          <w:lang w:val="bg-BG"/>
        </w:rPr>
        <w:t xml:space="preserve"> ефективно разследване, </w:t>
      </w:r>
      <w:r w:rsidR="00EB1CB0">
        <w:rPr>
          <w:iCs/>
          <w:szCs w:val="24"/>
          <w:bdr w:val="nil"/>
          <w:lang w:val="bg-BG"/>
        </w:rPr>
        <w:t>когато има загинало лице</w:t>
      </w:r>
      <w:r w:rsidR="003F2B06" w:rsidRPr="003F2B06">
        <w:rPr>
          <w:iCs/>
          <w:szCs w:val="24"/>
          <w:bdr w:val="nil"/>
          <w:lang w:val="bg-BG"/>
        </w:rPr>
        <w:t xml:space="preserve"> в резултат на използването на сила от страна на служители на държавата, са изложени в </w:t>
      </w:r>
      <w:r w:rsidR="00EB1CB0">
        <w:rPr>
          <w:iCs/>
          <w:szCs w:val="24"/>
          <w:bdr w:val="nil"/>
          <w:lang w:val="bg-BG"/>
        </w:rPr>
        <w:t>параграфи</w:t>
      </w:r>
      <w:r w:rsidR="003F2B06" w:rsidRPr="003F2B06">
        <w:rPr>
          <w:iCs/>
          <w:szCs w:val="24"/>
          <w:bdr w:val="nil"/>
          <w:lang w:val="bg-BG"/>
        </w:rPr>
        <w:t xml:space="preserve"> 298-306 от решението на </w:t>
      </w:r>
      <w:r w:rsidR="00703BDC">
        <w:rPr>
          <w:iCs/>
          <w:szCs w:val="24"/>
          <w:bdr w:val="nil"/>
          <w:lang w:val="bg-BG"/>
        </w:rPr>
        <w:t>Г</w:t>
      </w:r>
      <w:r w:rsidR="00EB1CB0">
        <w:rPr>
          <w:iCs/>
          <w:szCs w:val="24"/>
          <w:bdr w:val="nil"/>
          <w:lang w:val="bg-BG"/>
        </w:rPr>
        <w:t>ол</w:t>
      </w:r>
      <w:r w:rsidR="00703BDC">
        <w:rPr>
          <w:iCs/>
          <w:szCs w:val="24"/>
          <w:bdr w:val="nil"/>
          <w:lang w:val="bg-BG"/>
        </w:rPr>
        <w:t>я</w:t>
      </w:r>
      <w:r w:rsidR="00EB1CB0">
        <w:rPr>
          <w:iCs/>
          <w:szCs w:val="24"/>
          <w:bdr w:val="nil"/>
          <w:lang w:val="bg-BG"/>
        </w:rPr>
        <w:t>м</w:t>
      </w:r>
      <w:r w:rsidR="00703BDC">
        <w:rPr>
          <w:iCs/>
          <w:szCs w:val="24"/>
          <w:bdr w:val="nil"/>
          <w:lang w:val="bg-BG"/>
        </w:rPr>
        <w:t>а</w:t>
      </w:r>
      <w:r w:rsidR="00EB1CB0">
        <w:rPr>
          <w:iCs/>
          <w:szCs w:val="24"/>
          <w:bdr w:val="nil"/>
          <w:lang w:val="bg-BG"/>
        </w:rPr>
        <w:t xml:space="preserve"> </w:t>
      </w:r>
      <w:r w:rsidR="00703BDC">
        <w:rPr>
          <w:iCs/>
          <w:szCs w:val="24"/>
          <w:bdr w:val="nil"/>
          <w:lang w:val="bg-BG"/>
        </w:rPr>
        <w:t xml:space="preserve">камара </w:t>
      </w:r>
      <w:r w:rsidR="00EB1CB0">
        <w:rPr>
          <w:iCs/>
          <w:szCs w:val="24"/>
          <w:bdr w:val="nil"/>
          <w:lang w:val="bg-BG"/>
        </w:rPr>
        <w:t>по делото</w:t>
      </w:r>
      <w:r w:rsidR="003F2B06" w:rsidRPr="003F2B06">
        <w:rPr>
          <w:iCs/>
          <w:szCs w:val="24"/>
          <w:bdr w:val="nil"/>
          <w:lang w:val="bg-BG"/>
        </w:rPr>
        <w:t xml:space="preserve"> </w:t>
      </w:r>
      <w:r>
        <w:rPr>
          <w:i/>
          <w:iCs/>
          <w:szCs w:val="24"/>
          <w:bdr w:val="nil"/>
          <w:lang w:val="bg-BG"/>
        </w:rPr>
        <w:t>Джулиани и Гадж</w:t>
      </w:r>
      <w:r w:rsidR="0013177C">
        <w:rPr>
          <w:i/>
          <w:iCs/>
          <w:szCs w:val="24"/>
          <w:bdr w:val="nil"/>
          <w:lang w:val="bg-BG"/>
        </w:rPr>
        <w:t>о</w:t>
      </w:r>
      <w:r w:rsidR="003F2B06" w:rsidRPr="003F2B06">
        <w:rPr>
          <w:iCs/>
          <w:szCs w:val="24"/>
          <w:bdr w:val="nil"/>
          <w:lang w:val="bg-BG"/>
        </w:rPr>
        <w:t xml:space="preserve"> (цитирано по-горе).</w:t>
      </w:r>
    </w:p>
    <w:p w:rsidR="003F2B06" w:rsidRPr="003F2B06" w:rsidRDefault="00EB1CB0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72</w:t>
      </w:r>
      <w:r w:rsidR="003F2B06" w:rsidRPr="003F2B06">
        <w:rPr>
          <w:iCs/>
          <w:szCs w:val="24"/>
          <w:bdr w:val="nil"/>
          <w:lang w:val="bg-BG"/>
        </w:rPr>
        <w:t xml:space="preserve">.  По-специално, </w:t>
      </w:r>
      <w:r w:rsidR="00194106">
        <w:rPr>
          <w:iCs/>
          <w:szCs w:val="24"/>
          <w:bdr w:val="nil"/>
          <w:lang w:val="bg-BG"/>
        </w:rPr>
        <w:t xml:space="preserve">дадено </w:t>
      </w:r>
      <w:r w:rsidR="003F2B06" w:rsidRPr="003F2B06">
        <w:rPr>
          <w:iCs/>
          <w:szCs w:val="24"/>
          <w:bdr w:val="nil"/>
          <w:lang w:val="bg-BG"/>
        </w:rPr>
        <w:t xml:space="preserve">разследване трябва да може да установи </w:t>
      </w:r>
      <w:r w:rsidR="00194106">
        <w:rPr>
          <w:iCs/>
          <w:szCs w:val="24"/>
          <w:bdr w:val="nil"/>
          <w:lang w:val="bg-BG"/>
        </w:rPr>
        <w:t>пр</w:t>
      </w:r>
      <w:r w:rsidR="003F2B06" w:rsidRPr="003F2B06">
        <w:rPr>
          <w:iCs/>
          <w:szCs w:val="24"/>
          <w:bdr w:val="nil"/>
          <w:lang w:val="bg-BG"/>
        </w:rPr>
        <w:t>ичи</w:t>
      </w:r>
      <w:r w:rsidR="00194106">
        <w:rPr>
          <w:iCs/>
          <w:szCs w:val="24"/>
          <w:bdr w:val="nil"/>
          <w:lang w:val="bg-BG"/>
        </w:rPr>
        <w:t>ната за смъртта и да идентифицира отговорното лице</w:t>
      </w:r>
      <w:r w:rsidR="003F2B06" w:rsidRPr="003F2B06">
        <w:rPr>
          <w:iCs/>
          <w:szCs w:val="24"/>
          <w:bdr w:val="nil"/>
          <w:lang w:val="bg-BG"/>
        </w:rPr>
        <w:t>, а властите трябва да предприемат всички разумни</w:t>
      </w:r>
      <w:r w:rsidR="00703BDC">
        <w:rPr>
          <w:iCs/>
          <w:szCs w:val="24"/>
          <w:bdr w:val="nil"/>
          <w:lang w:val="bg-BG"/>
        </w:rPr>
        <w:t xml:space="preserve"> действия</w:t>
      </w:r>
      <w:r w:rsidR="003F2B06" w:rsidRPr="003F2B06">
        <w:rPr>
          <w:iCs/>
          <w:szCs w:val="24"/>
          <w:bdr w:val="nil"/>
          <w:lang w:val="bg-BG"/>
        </w:rPr>
        <w:t>,</w:t>
      </w:r>
      <w:r w:rsidR="00194106">
        <w:rPr>
          <w:iCs/>
          <w:szCs w:val="24"/>
          <w:bdr w:val="nil"/>
          <w:lang w:val="bg-BG"/>
        </w:rPr>
        <w:t xml:space="preserve"> които са </w:t>
      </w:r>
      <w:r w:rsidR="00703BDC">
        <w:rPr>
          <w:iCs/>
          <w:szCs w:val="24"/>
          <w:bdr w:val="nil"/>
          <w:lang w:val="bg-BG"/>
        </w:rPr>
        <w:t>необходим</w:t>
      </w:r>
      <w:r w:rsidR="00194106">
        <w:rPr>
          <w:iCs/>
          <w:szCs w:val="24"/>
          <w:bdr w:val="nil"/>
          <w:lang w:val="bg-BG"/>
        </w:rPr>
        <w:t>и, за</w:t>
      </w:r>
      <w:r w:rsidR="003F2B06" w:rsidRPr="003F2B06">
        <w:rPr>
          <w:iCs/>
          <w:szCs w:val="24"/>
          <w:bdr w:val="nil"/>
          <w:lang w:val="bg-BG"/>
        </w:rPr>
        <w:t xml:space="preserve"> да </w:t>
      </w:r>
      <w:r w:rsidR="00703BDC">
        <w:rPr>
          <w:iCs/>
          <w:szCs w:val="24"/>
          <w:bdr w:val="nil"/>
          <w:lang w:val="bg-BG"/>
        </w:rPr>
        <w:t>събера</w:t>
      </w:r>
      <w:r w:rsidR="00194106">
        <w:rPr>
          <w:iCs/>
          <w:szCs w:val="24"/>
          <w:bdr w:val="nil"/>
          <w:lang w:val="bg-BG"/>
        </w:rPr>
        <w:t xml:space="preserve">т съответните доказателства. Заключенията на </w:t>
      </w:r>
      <w:r w:rsidR="00703BDC">
        <w:rPr>
          <w:iCs/>
          <w:szCs w:val="24"/>
          <w:bdr w:val="nil"/>
          <w:lang w:val="bg-BG"/>
        </w:rPr>
        <w:t>разследване</w:t>
      </w:r>
      <w:r w:rsidR="00194106">
        <w:rPr>
          <w:iCs/>
          <w:szCs w:val="24"/>
          <w:bdr w:val="nil"/>
          <w:lang w:val="bg-BG"/>
        </w:rPr>
        <w:t xml:space="preserve">то </w:t>
      </w:r>
      <w:r w:rsidR="003F2B06" w:rsidRPr="003F2B06">
        <w:rPr>
          <w:iCs/>
          <w:szCs w:val="24"/>
          <w:bdr w:val="nil"/>
          <w:lang w:val="bg-BG"/>
        </w:rPr>
        <w:t>трябва да се основава</w:t>
      </w:r>
      <w:r w:rsidR="00194106">
        <w:rPr>
          <w:iCs/>
          <w:szCs w:val="24"/>
          <w:bdr w:val="nil"/>
          <w:lang w:val="bg-BG"/>
        </w:rPr>
        <w:t>т</w:t>
      </w:r>
      <w:r w:rsidR="003F2B06" w:rsidRPr="003F2B06">
        <w:rPr>
          <w:iCs/>
          <w:szCs w:val="24"/>
          <w:bdr w:val="nil"/>
          <w:lang w:val="bg-BG"/>
        </w:rPr>
        <w:t xml:space="preserve"> на задълбочен, обективен и безпристрастен анализ на всички съответни елементи (виж </w:t>
      </w:r>
      <w:r w:rsidR="003F2B06" w:rsidRPr="00194106">
        <w:rPr>
          <w:i/>
          <w:iCs/>
          <w:szCs w:val="24"/>
          <w:bdr w:val="nil"/>
          <w:lang w:val="bg-BG"/>
        </w:rPr>
        <w:t>Кая с</w:t>
      </w:r>
      <w:r w:rsidR="00194106">
        <w:rPr>
          <w:i/>
          <w:iCs/>
          <w:szCs w:val="24"/>
          <w:bdr w:val="nil"/>
          <w:lang w:val="bg-BG"/>
        </w:rPr>
        <w:t>/</w:t>
      </w:r>
      <w:r w:rsidR="003F2B06" w:rsidRPr="00194106">
        <w:rPr>
          <w:i/>
          <w:iCs/>
          <w:szCs w:val="24"/>
          <w:bdr w:val="nil"/>
          <w:lang w:val="bg-BG"/>
        </w:rPr>
        <w:t>у Турция</w:t>
      </w:r>
      <w:r w:rsidR="00194106">
        <w:rPr>
          <w:iCs/>
          <w:szCs w:val="24"/>
          <w:bdr w:val="nil"/>
          <w:lang w:val="bg-BG"/>
        </w:rPr>
        <w:t xml:space="preserve">, </w:t>
      </w:r>
      <w:r w:rsidR="003F2B06" w:rsidRPr="003F2B06">
        <w:rPr>
          <w:iCs/>
          <w:szCs w:val="24"/>
          <w:bdr w:val="nil"/>
          <w:lang w:val="bg-BG"/>
        </w:rPr>
        <w:t>19 февруари</w:t>
      </w:r>
      <w:r w:rsidR="00194106">
        <w:rPr>
          <w:iCs/>
          <w:szCs w:val="24"/>
          <w:bdr w:val="nil"/>
          <w:lang w:val="bg-BG"/>
        </w:rPr>
        <w:t xml:space="preserve"> 1998 г., § 87, Доклади 1998-I;</w:t>
      </w:r>
      <w:r w:rsidR="003F2B06" w:rsidRPr="003F2B06">
        <w:rPr>
          <w:iCs/>
          <w:szCs w:val="24"/>
          <w:bdr w:val="nil"/>
          <w:lang w:val="bg-BG"/>
        </w:rPr>
        <w:t xml:space="preserve"> </w:t>
      </w:r>
      <w:r w:rsidR="00194106">
        <w:rPr>
          <w:i/>
          <w:iCs/>
          <w:szCs w:val="24"/>
          <w:bdr w:val="nil"/>
          <w:lang w:val="bg-BG"/>
        </w:rPr>
        <w:t>Салман с/</w:t>
      </w:r>
      <w:r w:rsidR="003F2B06" w:rsidRPr="00194106">
        <w:rPr>
          <w:i/>
          <w:iCs/>
          <w:szCs w:val="24"/>
          <w:bdr w:val="nil"/>
          <w:lang w:val="bg-BG"/>
        </w:rPr>
        <w:t>у Турция</w:t>
      </w:r>
      <w:r w:rsidR="00194106">
        <w:rPr>
          <w:iCs/>
          <w:szCs w:val="24"/>
          <w:bdr w:val="nil"/>
          <w:lang w:val="bg-BG"/>
        </w:rPr>
        <w:t xml:space="preserve"> [</w:t>
      </w:r>
      <w:r w:rsidR="0013177C">
        <w:rPr>
          <w:iCs/>
          <w:szCs w:val="24"/>
          <w:bdr w:val="nil"/>
          <w:lang w:val="bg-BG"/>
        </w:rPr>
        <w:t>ГО</w:t>
      </w:r>
      <w:r w:rsidR="00194106">
        <w:rPr>
          <w:iCs/>
          <w:szCs w:val="24"/>
          <w:bdr w:val="nil"/>
          <w:lang w:val="bg-BG"/>
        </w:rPr>
        <w:t xml:space="preserve">], № </w:t>
      </w:r>
      <w:r w:rsidR="003F2B06" w:rsidRPr="003F2B06">
        <w:rPr>
          <w:iCs/>
          <w:szCs w:val="24"/>
          <w:bdr w:val="nil"/>
          <w:lang w:val="bg-BG"/>
        </w:rPr>
        <w:t xml:space="preserve">21986/93, § 106, </w:t>
      </w:r>
      <w:r w:rsidR="00194106">
        <w:rPr>
          <w:iCs/>
          <w:szCs w:val="24"/>
          <w:bdr w:val="nil"/>
          <w:lang w:val="bg-BG"/>
        </w:rPr>
        <w:t xml:space="preserve">ЕСПЧ 2000-VII; и </w:t>
      </w:r>
      <w:r w:rsidR="00194106">
        <w:rPr>
          <w:i/>
          <w:iCs/>
          <w:szCs w:val="24"/>
          <w:bdr w:val="nil"/>
          <w:lang w:val="bg-BG"/>
        </w:rPr>
        <w:t>Колеви с/</w:t>
      </w:r>
      <w:r w:rsidR="003F2B06" w:rsidRPr="00194106">
        <w:rPr>
          <w:i/>
          <w:iCs/>
          <w:szCs w:val="24"/>
          <w:bdr w:val="nil"/>
          <w:lang w:val="bg-BG"/>
        </w:rPr>
        <w:t>у България</w:t>
      </w:r>
      <w:r w:rsidR="003F2B06" w:rsidRPr="003F2B06">
        <w:rPr>
          <w:iCs/>
          <w:szCs w:val="24"/>
          <w:bdr w:val="nil"/>
          <w:lang w:val="bg-BG"/>
        </w:rPr>
        <w:t xml:space="preserve">, </w:t>
      </w:r>
      <w:r w:rsidR="00194106">
        <w:rPr>
          <w:iCs/>
          <w:szCs w:val="24"/>
          <w:bdr w:val="nil"/>
          <w:lang w:val="bg-BG"/>
        </w:rPr>
        <w:t xml:space="preserve">№ </w:t>
      </w:r>
      <w:r w:rsidR="003F2B06" w:rsidRPr="003F2B06">
        <w:rPr>
          <w:iCs/>
          <w:szCs w:val="24"/>
          <w:bdr w:val="nil"/>
          <w:lang w:val="bg-BG"/>
        </w:rPr>
        <w:t xml:space="preserve"> 1108/02, § 192, </w:t>
      </w:r>
      <w:r w:rsidR="00194106">
        <w:rPr>
          <w:iCs/>
          <w:szCs w:val="24"/>
          <w:bdr w:val="nil"/>
          <w:lang w:val="bg-BG"/>
        </w:rPr>
        <w:t>5 н</w:t>
      </w:r>
      <w:r w:rsidR="003F2B06" w:rsidRPr="003F2B06">
        <w:rPr>
          <w:iCs/>
          <w:szCs w:val="24"/>
          <w:bdr w:val="nil"/>
          <w:lang w:val="bg-BG"/>
        </w:rPr>
        <w:t>оември 2009</w:t>
      </w:r>
      <w:r w:rsidR="00194106">
        <w:rPr>
          <w:iCs/>
          <w:szCs w:val="24"/>
          <w:bdr w:val="nil"/>
          <w:lang w:val="bg-BG"/>
        </w:rPr>
        <w:t xml:space="preserve"> г.</w:t>
      </w:r>
      <w:r w:rsidR="003F2B06" w:rsidRPr="003F2B06">
        <w:rPr>
          <w:iCs/>
          <w:szCs w:val="24"/>
          <w:bdr w:val="nil"/>
          <w:lang w:val="bg-BG"/>
        </w:rPr>
        <w:t>).</w:t>
      </w:r>
    </w:p>
    <w:p w:rsidR="003F2B06" w:rsidRPr="003F2B06" w:rsidRDefault="00194106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73</w:t>
      </w:r>
      <w:r w:rsidR="003F2B06" w:rsidRPr="003F2B06">
        <w:rPr>
          <w:iCs/>
          <w:szCs w:val="24"/>
          <w:bdr w:val="nil"/>
          <w:lang w:val="bg-BG"/>
        </w:rPr>
        <w:t xml:space="preserve">.  Що се отнася до конкретния случай, Съдът отбелязва, че разследването е </w:t>
      </w:r>
      <w:r>
        <w:rPr>
          <w:iCs/>
          <w:szCs w:val="24"/>
          <w:bdr w:val="nil"/>
          <w:lang w:val="bg-BG"/>
        </w:rPr>
        <w:t>започнато</w:t>
      </w:r>
      <w:r w:rsidR="003F2B06" w:rsidRPr="003F2B06">
        <w:rPr>
          <w:iCs/>
          <w:szCs w:val="24"/>
          <w:bdr w:val="nil"/>
          <w:lang w:val="bg-BG"/>
        </w:rPr>
        <w:t xml:space="preserve"> в деня на смъртта</w:t>
      </w:r>
      <w:r>
        <w:rPr>
          <w:iCs/>
          <w:szCs w:val="24"/>
          <w:bdr w:val="nil"/>
          <w:lang w:val="bg-BG"/>
        </w:rPr>
        <w:t xml:space="preserve"> на</w:t>
      </w:r>
      <w:r w:rsidR="003F2B06" w:rsidRPr="003F2B06">
        <w:rPr>
          <w:iCs/>
          <w:szCs w:val="24"/>
          <w:bdr w:val="nil"/>
          <w:lang w:val="bg-BG"/>
        </w:rPr>
        <w:t xml:space="preserve"> </w:t>
      </w:r>
      <w:r w:rsidR="00AE7674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Pr="003F2B06">
        <w:rPr>
          <w:iCs/>
          <w:szCs w:val="24"/>
          <w:bdr w:val="nil"/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 xml:space="preserve">и че органите на прокуратурата, </w:t>
      </w:r>
      <w:r>
        <w:rPr>
          <w:iCs/>
          <w:szCs w:val="24"/>
          <w:bdr w:val="nil"/>
          <w:lang w:val="bg-BG"/>
        </w:rPr>
        <w:t>разпитващи</w:t>
      </w:r>
      <w:r w:rsidR="003F2B06" w:rsidRPr="003F2B06">
        <w:rPr>
          <w:iCs/>
          <w:szCs w:val="24"/>
          <w:bdr w:val="nil"/>
          <w:lang w:val="bg-BG"/>
        </w:rPr>
        <w:t xml:space="preserve"> редица свидетели, включите</w:t>
      </w:r>
      <w:r w:rsidR="00703BDC">
        <w:rPr>
          <w:iCs/>
          <w:szCs w:val="24"/>
          <w:bdr w:val="nil"/>
          <w:lang w:val="bg-BG"/>
        </w:rPr>
        <w:t>лно и всички участници в събитие</w:t>
      </w:r>
      <w:r w:rsidR="003F2B06" w:rsidRPr="003F2B06">
        <w:rPr>
          <w:iCs/>
          <w:szCs w:val="24"/>
          <w:bdr w:val="nil"/>
          <w:lang w:val="bg-BG"/>
        </w:rPr>
        <w:t>т</w:t>
      </w:r>
      <w:r w:rsidR="00703BDC">
        <w:rPr>
          <w:iCs/>
          <w:szCs w:val="24"/>
          <w:bdr w:val="nil"/>
          <w:lang w:val="bg-BG"/>
        </w:rPr>
        <w:t>о</w:t>
      </w:r>
      <w:r w:rsidR="003F2B06" w:rsidRPr="003F2B06">
        <w:rPr>
          <w:iCs/>
          <w:szCs w:val="24"/>
          <w:bdr w:val="nil"/>
          <w:lang w:val="bg-BG"/>
        </w:rPr>
        <w:t xml:space="preserve"> от 17 април 2008</w:t>
      </w:r>
      <w:r>
        <w:rPr>
          <w:iCs/>
          <w:szCs w:val="24"/>
          <w:bdr w:val="nil"/>
          <w:lang w:val="bg-BG"/>
        </w:rPr>
        <w:t xml:space="preserve"> г.</w:t>
      </w:r>
      <w:r w:rsidR="003F2B06" w:rsidRPr="003F2B06">
        <w:rPr>
          <w:iCs/>
          <w:szCs w:val="24"/>
          <w:bdr w:val="nil"/>
          <w:lang w:val="bg-BG"/>
        </w:rPr>
        <w:t xml:space="preserve">, </w:t>
      </w:r>
      <w:r>
        <w:rPr>
          <w:iCs/>
          <w:szCs w:val="24"/>
          <w:bdr w:val="nil"/>
          <w:lang w:val="bg-BG"/>
        </w:rPr>
        <w:t>са назначили</w:t>
      </w:r>
      <w:r w:rsidR="003F2B06" w:rsidRPr="003F2B06">
        <w:rPr>
          <w:iCs/>
          <w:szCs w:val="24"/>
          <w:bdr w:val="nil"/>
          <w:lang w:val="bg-BG"/>
        </w:rPr>
        <w:t xml:space="preserve"> експертизи и </w:t>
      </w:r>
      <w:r>
        <w:rPr>
          <w:iCs/>
          <w:szCs w:val="24"/>
          <w:bdr w:val="nil"/>
          <w:lang w:val="bg-BG"/>
        </w:rPr>
        <w:t>са извършили</w:t>
      </w:r>
      <w:r w:rsidR="003F2B06" w:rsidRPr="003F2B06">
        <w:rPr>
          <w:iCs/>
          <w:szCs w:val="24"/>
          <w:bdr w:val="nil"/>
          <w:lang w:val="bg-BG"/>
        </w:rPr>
        <w:t xml:space="preserve"> поредица от </w:t>
      </w:r>
      <w:r w:rsidR="00703BDC">
        <w:rPr>
          <w:iCs/>
          <w:szCs w:val="24"/>
          <w:bdr w:val="nil"/>
          <w:lang w:val="bg-BG"/>
        </w:rPr>
        <w:t xml:space="preserve">следствени експерименти </w:t>
      </w:r>
      <w:r w:rsidR="003F2B06" w:rsidRPr="003F2B06">
        <w:rPr>
          <w:iCs/>
          <w:szCs w:val="24"/>
          <w:bdr w:val="nil"/>
          <w:lang w:val="bg-BG"/>
        </w:rPr>
        <w:t>за установяване на съответните обстоятелства (виж параграфи 17-32 по-горе).</w:t>
      </w:r>
      <w:r w:rsidR="0013177C">
        <w:rPr>
          <w:iCs/>
          <w:szCs w:val="24"/>
          <w:bdr w:val="nil"/>
          <w:lang w:val="bg-BG"/>
        </w:rPr>
        <w:t xml:space="preserve"> </w:t>
      </w:r>
      <w:r w:rsidR="002D4BC4">
        <w:rPr>
          <w:iCs/>
          <w:szCs w:val="24"/>
          <w:bdr w:val="nil"/>
          <w:lang w:val="bg-BG"/>
        </w:rPr>
        <w:t>Органите на прокуратурата повдигат</w:t>
      </w:r>
      <w:r w:rsidR="003F2B06" w:rsidRPr="003F2B06">
        <w:rPr>
          <w:iCs/>
          <w:szCs w:val="24"/>
          <w:bdr w:val="nil"/>
          <w:lang w:val="bg-BG"/>
        </w:rPr>
        <w:t xml:space="preserve"> обвинение </w:t>
      </w:r>
      <w:r w:rsidR="00703BDC">
        <w:rPr>
          <w:iCs/>
          <w:szCs w:val="24"/>
          <w:bdr w:val="nil"/>
          <w:lang w:val="bg-BG"/>
        </w:rPr>
        <w:t xml:space="preserve">на </w:t>
      </w:r>
      <w:r w:rsidR="003F2B06" w:rsidRPr="003F2B06">
        <w:rPr>
          <w:iCs/>
          <w:szCs w:val="24"/>
          <w:bdr w:val="nil"/>
          <w:lang w:val="bg-BG"/>
        </w:rPr>
        <w:t>служител</w:t>
      </w:r>
      <w:r w:rsidR="002D4BC4">
        <w:rPr>
          <w:iCs/>
          <w:szCs w:val="24"/>
          <w:bdr w:val="nil"/>
          <w:lang w:val="bg-BG"/>
        </w:rPr>
        <w:t>я</w:t>
      </w:r>
      <w:r w:rsidR="003F2B06" w:rsidRPr="003F2B06">
        <w:rPr>
          <w:iCs/>
          <w:szCs w:val="24"/>
          <w:bdr w:val="nil"/>
          <w:lang w:val="bg-BG"/>
        </w:rPr>
        <w:t xml:space="preserve"> M</w:t>
      </w:r>
      <w:r w:rsidR="00703BDC">
        <w:rPr>
          <w:iCs/>
          <w:szCs w:val="24"/>
          <w:bdr w:val="nil"/>
          <w:lang w:val="bg-BG"/>
        </w:rPr>
        <w:t>.</w:t>
      </w:r>
      <w:r w:rsidR="003F2B06" w:rsidRPr="003F2B06">
        <w:rPr>
          <w:iCs/>
          <w:szCs w:val="24"/>
          <w:bdr w:val="nil"/>
          <w:lang w:val="bg-BG"/>
        </w:rPr>
        <w:t>T</w:t>
      </w:r>
      <w:r w:rsidR="002D4BC4">
        <w:rPr>
          <w:iCs/>
          <w:szCs w:val="24"/>
          <w:bdr w:val="nil"/>
          <w:lang w:val="bg-BG"/>
        </w:rPr>
        <w:t>.</w:t>
      </w:r>
      <w:r w:rsidR="003F2B06" w:rsidRPr="003F2B06">
        <w:rPr>
          <w:iCs/>
          <w:szCs w:val="24"/>
          <w:bdr w:val="nil"/>
          <w:lang w:val="bg-BG"/>
        </w:rPr>
        <w:t xml:space="preserve">, но въз основа на </w:t>
      </w:r>
      <w:r w:rsidR="002D4BC4">
        <w:rPr>
          <w:iCs/>
          <w:szCs w:val="24"/>
          <w:bdr w:val="nil"/>
          <w:lang w:val="bg-BG"/>
        </w:rPr>
        <w:t>събраните доказателства</w:t>
      </w:r>
      <w:r w:rsidR="003F2B06" w:rsidRPr="003F2B06">
        <w:rPr>
          <w:iCs/>
          <w:szCs w:val="24"/>
          <w:bdr w:val="nil"/>
          <w:lang w:val="bg-BG"/>
        </w:rPr>
        <w:t xml:space="preserve">, </w:t>
      </w:r>
      <w:r w:rsidR="002D4BC4">
        <w:rPr>
          <w:iCs/>
          <w:szCs w:val="24"/>
          <w:bdr w:val="nil"/>
          <w:lang w:val="bg-BG"/>
        </w:rPr>
        <w:t>прекратяват</w:t>
      </w:r>
      <w:r w:rsidR="003F2B06" w:rsidRPr="003F2B06">
        <w:rPr>
          <w:iCs/>
          <w:szCs w:val="24"/>
          <w:bdr w:val="nil"/>
          <w:lang w:val="bg-BG"/>
        </w:rPr>
        <w:t xml:space="preserve"> производството, </w:t>
      </w:r>
      <w:r w:rsidR="002D4BC4">
        <w:rPr>
          <w:iCs/>
          <w:szCs w:val="24"/>
          <w:bdr w:val="nil"/>
          <w:lang w:val="bg-BG"/>
        </w:rPr>
        <w:t>като констатират</w:t>
      </w:r>
      <w:r w:rsidR="003F2B06" w:rsidRPr="003F2B06">
        <w:rPr>
          <w:iCs/>
          <w:szCs w:val="24"/>
          <w:bdr w:val="nil"/>
          <w:lang w:val="bg-BG"/>
        </w:rPr>
        <w:t xml:space="preserve"> в</w:t>
      </w:r>
      <w:r w:rsidR="00703BDC">
        <w:rPr>
          <w:iCs/>
          <w:szCs w:val="24"/>
          <w:bdr w:val="nil"/>
          <w:lang w:val="bg-BG"/>
        </w:rPr>
        <w:t xml:space="preserve"> мотивирани постановления</w:t>
      </w:r>
      <w:r w:rsidR="003F2B06" w:rsidRPr="003F2B06">
        <w:rPr>
          <w:iCs/>
          <w:szCs w:val="24"/>
          <w:bdr w:val="nil"/>
          <w:lang w:val="bg-BG"/>
        </w:rPr>
        <w:t xml:space="preserve">, </w:t>
      </w:r>
      <w:r w:rsidR="002D4BC4">
        <w:rPr>
          <w:iCs/>
          <w:szCs w:val="24"/>
          <w:bdr w:val="nil"/>
          <w:lang w:val="bg-BG"/>
        </w:rPr>
        <w:t>че няма данни служителят да е извършил престъпление</w:t>
      </w:r>
      <w:r w:rsidR="003F2B06" w:rsidRPr="003F2B06">
        <w:rPr>
          <w:iCs/>
          <w:szCs w:val="24"/>
          <w:bdr w:val="nil"/>
          <w:lang w:val="bg-BG"/>
        </w:rPr>
        <w:t xml:space="preserve"> (виж параграфи 33-38 по-горе). Първият и третият </w:t>
      </w:r>
      <w:r w:rsidR="002D4BC4">
        <w:rPr>
          <w:iCs/>
          <w:szCs w:val="24"/>
          <w:bdr w:val="nil"/>
          <w:lang w:val="bg-BG"/>
        </w:rPr>
        <w:t xml:space="preserve">от </w:t>
      </w:r>
      <w:r w:rsidR="003F2B06" w:rsidRPr="003F2B06">
        <w:rPr>
          <w:iCs/>
          <w:szCs w:val="24"/>
          <w:bdr w:val="nil"/>
          <w:lang w:val="bg-BG"/>
        </w:rPr>
        <w:t>жалбоподатели</w:t>
      </w:r>
      <w:r w:rsidR="002D4BC4">
        <w:rPr>
          <w:iCs/>
          <w:szCs w:val="24"/>
          <w:bdr w:val="nil"/>
          <w:lang w:val="bg-BG"/>
        </w:rPr>
        <w:t>те</w:t>
      </w:r>
      <w:r w:rsidR="003F2B06" w:rsidRPr="003F2B06">
        <w:rPr>
          <w:iCs/>
          <w:szCs w:val="24"/>
          <w:bdr w:val="nil"/>
          <w:lang w:val="bg-BG"/>
        </w:rPr>
        <w:t xml:space="preserve"> са участвали в това производство и </w:t>
      </w:r>
      <w:r w:rsidR="002D4BC4">
        <w:rPr>
          <w:iCs/>
          <w:szCs w:val="24"/>
          <w:bdr w:val="nil"/>
          <w:lang w:val="bg-BG"/>
        </w:rPr>
        <w:t>са направили</w:t>
      </w:r>
      <w:r w:rsidR="003F2B06" w:rsidRPr="003F2B06">
        <w:rPr>
          <w:iCs/>
          <w:szCs w:val="24"/>
          <w:bdr w:val="nil"/>
          <w:lang w:val="bg-BG"/>
        </w:rPr>
        <w:t xml:space="preserve"> възражения и обжалвания.</w:t>
      </w:r>
    </w:p>
    <w:p w:rsidR="003F2B06" w:rsidRPr="003F2B06" w:rsidRDefault="002D4BC4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74</w:t>
      </w:r>
      <w:r w:rsidR="00AE7674">
        <w:rPr>
          <w:iCs/>
          <w:szCs w:val="24"/>
          <w:bdr w:val="nil"/>
          <w:lang w:val="bg-BG"/>
        </w:rPr>
        <w:t>. </w:t>
      </w:r>
      <w:r w:rsidR="003F2B06" w:rsidRPr="003F2B06">
        <w:rPr>
          <w:iCs/>
          <w:szCs w:val="24"/>
          <w:bdr w:val="nil"/>
          <w:lang w:val="bg-BG"/>
        </w:rPr>
        <w:t>В изявления</w:t>
      </w:r>
      <w:r>
        <w:rPr>
          <w:iCs/>
          <w:szCs w:val="24"/>
          <w:bdr w:val="nil"/>
          <w:lang w:val="bg-BG"/>
        </w:rPr>
        <w:t xml:space="preserve">та на турското правителство, към които жалбоподателите се присъединяват, се твърди, че </w:t>
      </w:r>
      <w:r w:rsidR="003F2B06" w:rsidRPr="003F2B06">
        <w:rPr>
          <w:iCs/>
          <w:szCs w:val="24"/>
          <w:bdr w:val="nil"/>
          <w:lang w:val="bg-BG"/>
        </w:rPr>
        <w:t>разследването, проведено от страна на българските власти</w:t>
      </w:r>
      <w:r w:rsidR="0002086D">
        <w:rPr>
          <w:iCs/>
          <w:szCs w:val="24"/>
          <w:bdr w:val="nil"/>
          <w:lang w:val="bg-BG"/>
        </w:rPr>
        <w:t>,</w:t>
      </w:r>
      <w:r w:rsidR="003F2B06" w:rsidRPr="003F2B06">
        <w:rPr>
          <w:iCs/>
          <w:szCs w:val="24"/>
          <w:bdr w:val="nil"/>
          <w:lang w:val="bg-BG"/>
        </w:rPr>
        <w:t xml:space="preserve"> </w:t>
      </w:r>
      <w:r>
        <w:rPr>
          <w:iCs/>
          <w:szCs w:val="24"/>
          <w:bdr w:val="nil"/>
          <w:lang w:val="bg-BG"/>
        </w:rPr>
        <w:t>не е успяло</w:t>
      </w:r>
      <w:r w:rsidR="003F2B06" w:rsidRPr="003F2B06">
        <w:rPr>
          <w:iCs/>
          <w:szCs w:val="24"/>
          <w:bdr w:val="nil"/>
          <w:lang w:val="bg-BG"/>
        </w:rPr>
        <w:t xml:space="preserve"> да </w:t>
      </w:r>
      <w:r>
        <w:rPr>
          <w:iCs/>
          <w:szCs w:val="24"/>
          <w:bdr w:val="nil"/>
          <w:lang w:val="bg-BG"/>
        </w:rPr>
        <w:t>отговори на изискванията на чл.</w:t>
      </w:r>
      <w:r w:rsidR="003F2B06" w:rsidRPr="003F2B06">
        <w:rPr>
          <w:iCs/>
          <w:szCs w:val="24"/>
          <w:bdr w:val="nil"/>
          <w:lang w:val="bg-BG"/>
        </w:rPr>
        <w:t xml:space="preserve"> 2 (виж параграф 53 по-горе).</w:t>
      </w:r>
      <w:r>
        <w:rPr>
          <w:iCs/>
          <w:szCs w:val="24"/>
          <w:bdr w:val="nil"/>
          <w:lang w:val="bg-BG"/>
        </w:rPr>
        <w:t xml:space="preserve"> Първо, то</w:t>
      </w:r>
      <w:r w:rsidR="003F2B06" w:rsidRPr="003F2B06">
        <w:rPr>
          <w:iCs/>
          <w:szCs w:val="24"/>
          <w:bdr w:val="nil"/>
          <w:lang w:val="bg-BG"/>
        </w:rPr>
        <w:t xml:space="preserve"> не е </w:t>
      </w:r>
      <w:r>
        <w:rPr>
          <w:iCs/>
          <w:szCs w:val="24"/>
          <w:bdr w:val="nil"/>
          <w:lang w:val="bg-BG"/>
        </w:rPr>
        <w:t>всеобхватно</w:t>
      </w:r>
      <w:r w:rsidR="003F2B06" w:rsidRPr="003F2B06">
        <w:rPr>
          <w:iCs/>
          <w:szCs w:val="24"/>
          <w:bdr w:val="nil"/>
          <w:lang w:val="bg-BG"/>
        </w:rPr>
        <w:t xml:space="preserve"> и пълно: българските власти не </w:t>
      </w:r>
      <w:r>
        <w:rPr>
          <w:iCs/>
          <w:szCs w:val="24"/>
          <w:bdr w:val="nil"/>
          <w:lang w:val="bg-BG"/>
        </w:rPr>
        <w:t>успяват</w:t>
      </w:r>
      <w:r w:rsidR="003F2B06" w:rsidRPr="003F2B06">
        <w:rPr>
          <w:iCs/>
          <w:szCs w:val="24"/>
          <w:bdr w:val="nil"/>
          <w:lang w:val="bg-BG"/>
        </w:rPr>
        <w:t xml:space="preserve"> да обяснят дупките от куршуми</w:t>
      </w:r>
      <w:r w:rsidR="0002086D">
        <w:rPr>
          <w:iCs/>
          <w:szCs w:val="24"/>
          <w:bdr w:val="nil"/>
          <w:lang w:val="bg-BG"/>
        </w:rPr>
        <w:t>,</w:t>
      </w:r>
      <w:r w:rsidR="003F2B06" w:rsidRPr="003F2B06">
        <w:rPr>
          <w:iCs/>
          <w:szCs w:val="24"/>
          <w:bdr w:val="nil"/>
          <w:lang w:val="bg-BG"/>
        </w:rPr>
        <w:t xml:space="preserve"> намерени на </w:t>
      </w:r>
      <w:r w:rsidRPr="00BC2ED8">
        <w:rPr>
          <w:i/>
          <w:lang w:val="bg-BG"/>
        </w:rPr>
        <w:t>Ö</w:t>
      </w:r>
      <w:r w:rsidRPr="007910D1">
        <w:rPr>
          <w:i/>
          <w:lang w:val="en-GB"/>
        </w:rPr>
        <w:t>mer</w:t>
      </w:r>
      <w:r w:rsidRPr="00BC2ED8">
        <w:rPr>
          <w:i/>
          <w:lang w:val="bg-BG"/>
        </w:rPr>
        <w:t xml:space="preserve"> </w:t>
      </w:r>
      <w:r w:rsidRPr="007910D1">
        <w:rPr>
          <w:i/>
          <w:lang w:val="en-GB"/>
        </w:rPr>
        <w:t>Reis</w:t>
      </w:r>
      <w:r w:rsidRPr="00BC2ED8">
        <w:rPr>
          <w:i/>
          <w:lang w:val="bg-BG"/>
        </w:rPr>
        <w:t xml:space="preserve">-2 </w:t>
      </w:r>
      <w:r w:rsidR="003F2B06" w:rsidRPr="003F2B06">
        <w:rPr>
          <w:iCs/>
          <w:szCs w:val="24"/>
          <w:bdr w:val="nil"/>
          <w:lang w:val="bg-BG"/>
        </w:rPr>
        <w:t xml:space="preserve">и раната на главата </w:t>
      </w:r>
      <w:r w:rsidR="00AE7674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3F2B06" w:rsidRPr="003F2B06">
        <w:rPr>
          <w:iCs/>
          <w:szCs w:val="24"/>
          <w:bdr w:val="nil"/>
          <w:lang w:val="bg-BG"/>
        </w:rPr>
        <w:t xml:space="preserve">; </w:t>
      </w:r>
      <w:r>
        <w:rPr>
          <w:iCs/>
          <w:szCs w:val="24"/>
          <w:bdr w:val="nil"/>
          <w:lang w:val="bg-BG"/>
        </w:rPr>
        <w:t>българските власти приемат, че п</w:t>
      </w:r>
      <w:r w:rsidR="000C0847">
        <w:rPr>
          <w:iCs/>
          <w:szCs w:val="24"/>
          <w:bdr w:val="nil"/>
          <w:lang w:val="bg-BG"/>
        </w:rPr>
        <w:t>истолетът на служителя М.</w:t>
      </w:r>
      <w:r>
        <w:rPr>
          <w:iCs/>
          <w:szCs w:val="24"/>
          <w:bdr w:val="nil"/>
          <w:lang w:val="bg-BG"/>
        </w:rPr>
        <w:t>Т. е стрелял случайно</w:t>
      </w:r>
      <w:r w:rsidR="003F2B06" w:rsidRPr="003F2B06">
        <w:rPr>
          <w:iCs/>
          <w:szCs w:val="24"/>
          <w:bdr w:val="nil"/>
          <w:lang w:val="bg-BG"/>
        </w:rPr>
        <w:t xml:space="preserve">, въпреки липсата на убедителни доказателства в </w:t>
      </w:r>
      <w:r w:rsidR="0002086D">
        <w:rPr>
          <w:iCs/>
          <w:szCs w:val="24"/>
          <w:bdr w:val="nil"/>
          <w:lang w:val="bg-BG"/>
        </w:rPr>
        <w:t xml:space="preserve">тази посока, и не успяват да </w:t>
      </w:r>
      <w:r>
        <w:rPr>
          <w:iCs/>
          <w:szCs w:val="24"/>
          <w:bdr w:val="nil"/>
          <w:lang w:val="bg-BG"/>
        </w:rPr>
        <w:t xml:space="preserve">предоставят </w:t>
      </w:r>
      <w:r w:rsidR="003F2B06" w:rsidRPr="003F2B06">
        <w:rPr>
          <w:iCs/>
          <w:szCs w:val="24"/>
          <w:bdr w:val="nil"/>
          <w:lang w:val="bg-BG"/>
        </w:rPr>
        <w:t>пръстови отпечатъци от оръжието</w:t>
      </w:r>
      <w:r>
        <w:rPr>
          <w:iCs/>
          <w:szCs w:val="24"/>
          <w:bdr w:val="nil"/>
          <w:lang w:val="bg-BG"/>
        </w:rPr>
        <w:t xml:space="preserve">, нито да проверят за </w:t>
      </w:r>
      <w:r w:rsidR="003F2B06" w:rsidRPr="003F2B06">
        <w:rPr>
          <w:iCs/>
          <w:szCs w:val="24"/>
          <w:bdr w:val="nil"/>
          <w:lang w:val="bg-BG"/>
        </w:rPr>
        <w:t xml:space="preserve">следи от барут по пръстите </w:t>
      </w:r>
      <w:r>
        <w:rPr>
          <w:iCs/>
          <w:szCs w:val="24"/>
          <w:bdr w:val="nil"/>
          <w:lang w:val="bg-BG"/>
        </w:rPr>
        <w:t xml:space="preserve">на </w:t>
      </w:r>
      <w:r w:rsidR="00AE7674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>
        <w:rPr>
          <w:iCs/>
          <w:szCs w:val="24"/>
          <w:bdr w:val="nil"/>
          <w:lang w:val="bg-BG"/>
        </w:rPr>
        <w:t>; с</w:t>
      </w:r>
      <w:r w:rsidR="003F2B06" w:rsidRPr="003F2B06">
        <w:rPr>
          <w:iCs/>
          <w:szCs w:val="24"/>
          <w:bdr w:val="nil"/>
          <w:lang w:val="bg-BG"/>
        </w:rPr>
        <w:t xml:space="preserve">ъщо така, те не </w:t>
      </w:r>
      <w:r>
        <w:rPr>
          <w:iCs/>
          <w:szCs w:val="24"/>
          <w:bdr w:val="nil"/>
          <w:lang w:val="bg-BG"/>
        </w:rPr>
        <w:t>разглеждат</w:t>
      </w:r>
      <w:r w:rsidR="003F2B06" w:rsidRPr="003F2B06">
        <w:rPr>
          <w:iCs/>
          <w:szCs w:val="24"/>
          <w:bdr w:val="nil"/>
          <w:lang w:val="bg-BG"/>
        </w:rPr>
        <w:t xml:space="preserve"> планирането и провеждането на операцията от 17 </w:t>
      </w:r>
      <w:r w:rsidR="003F2B06" w:rsidRPr="003F2B06">
        <w:rPr>
          <w:iCs/>
          <w:szCs w:val="24"/>
          <w:bdr w:val="nil"/>
          <w:lang w:val="bg-BG"/>
        </w:rPr>
        <w:lastRenderedPageBreak/>
        <w:t>април 2008</w:t>
      </w:r>
      <w:r>
        <w:rPr>
          <w:iCs/>
          <w:szCs w:val="24"/>
          <w:bdr w:val="nil"/>
          <w:lang w:val="bg-BG"/>
        </w:rPr>
        <w:t xml:space="preserve"> г. </w:t>
      </w:r>
      <w:r w:rsidR="005F4FBB">
        <w:rPr>
          <w:iCs/>
          <w:szCs w:val="24"/>
          <w:bdr w:val="nil"/>
          <w:lang w:val="bg-BG"/>
        </w:rPr>
        <w:t>Второ</w:t>
      </w:r>
      <w:r w:rsidR="003F2B06" w:rsidRPr="003F2B06">
        <w:rPr>
          <w:iCs/>
          <w:szCs w:val="24"/>
          <w:bdr w:val="nil"/>
          <w:lang w:val="bg-BG"/>
        </w:rPr>
        <w:t>, разследването не е бил</w:t>
      </w:r>
      <w:r w:rsidR="005F4FBB">
        <w:rPr>
          <w:iCs/>
          <w:szCs w:val="24"/>
          <w:bdr w:val="nil"/>
          <w:lang w:val="bg-BG"/>
        </w:rPr>
        <w:t>о безпристраст</w:t>
      </w:r>
      <w:r w:rsidR="003F2B06" w:rsidRPr="003F2B06">
        <w:rPr>
          <w:iCs/>
          <w:szCs w:val="24"/>
          <w:bdr w:val="nil"/>
          <w:lang w:val="bg-BG"/>
        </w:rPr>
        <w:t>н</w:t>
      </w:r>
      <w:r w:rsidR="005F4FBB">
        <w:rPr>
          <w:iCs/>
          <w:szCs w:val="24"/>
          <w:bdr w:val="nil"/>
          <w:lang w:val="bg-BG"/>
        </w:rPr>
        <w:t>о</w:t>
      </w:r>
      <w:r w:rsidR="003F2B06" w:rsidRPr="003F2B06">
        <w:rPr>
          <w:iCs/>
          <w:szCs w:val="24"/>
          <w:bdr w:val="nil"/>
          <w:lang w:val="bg-BG"/>
        </w:rPr>
        <w:t xml:space="preserve">, тъй като е било повлияно от обществената кампания в защита на </w:t>
      </w:r>
      <w:r w:rsidR="00644AA2">
        <w:rPr>
          <w:iCs/>
          <w:szCs w:val="24"/>
          <w:bdr w:val="nil"/>
          <w:lang w:val="bg-BG"/>
        </w:rPr>
        <w:t>служителя М.</w:t>
      </w:r>
      <w:r w:rsidR="005F4FBB">
        <w:rPr>
          <w:iCs/>
          <w:szCs w:val="24"/>
          <w:bdr w:val="nil"/>
          <w:lang w:val="bg-BG"/>
        </w:rPr>
        <w:t>Т.</w:t>
      </w:r>
    </w:p>
    <w:p w:rsidR="003F2B06" w:rsidRPr="003F2B06" w:rsidRDefault="005F4FBB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75</w:t>
      </w:r>
      <w:r w:rsidR="003F2B06" w:rsidRPr="003F2B06">
        <w:rPr>
          <w:iCs/>
          <w:szCs w:val="24"/>
          <w:bdr w:val="nil"/>
          <w:lang w:val="bg-BG"/>
        </w:rPr>
        <w:t xml:space="preserve">.  Що се отнася до първия </w:t>
      </w:r>
      <w:r>
        <w:rPr>
          <w:iCs/>
          <w:szCs w:val="24"/>
          <w:bdr w:val="nil"/>
          <w:lang w:val="bg-BG"/>
        </w:rPr>
        <w:t>аргумент</w:t>
      </w:r>
      <w:r w:rsidR="003F2B06" w:rsidRPr="003F2B06">
        <w:rPr>
          <w:iCs/>
          <w:szCs w:val="24"/>
          <w:bdr w:val="nil"/>
          <w:lang w:val="bg-BG"/>
        </w:rPr>
        <w:t xml:space="preserve">, повдигнат от турското правителство, а именно, че разследването </w:t>
      </w:r>
      <w:r>
        <w:rPr>
          <w:iCs/>
          <w:szCs w:val="24"/>
          <w:bdr w:val="nil"/>
          <w:lang w:val="bg-BG"/>
        </w:rPr>
        <w:t>не отговаря на изискванията з</w:t>
      </w:r>
      <w:r w:rsidR="003F2B06" w:rsidRPr="003F2B06">
        <w:rPr>
          <w:iCs/>
          <w:szCs w:val="24"/>
          <w:bdr w:val="nil"/>
          <w:lang w:val="bg-BG"/>
        </w:rPr>
        <w:t xml:space="preserve">а пълнота и </w:t>
      </w:r>
      <w:r w:rsidR="00F05D29">
        <w:rPr>
          <w:iCs/>
          <w:szCs w:val="24"/>
          <w:bdr w:val="nil"/>
          <w:lang w:val="bg-BG"/>
        </w:rPr>
        <w:t>всеобхват</w:t>
      </w:r>
      <w:r w:rsidR="003F2B06" w:rsidRPr="003F2B06">
        <w:rPr>
          <w:iCs/>
          <w:szCs w:val="24"/>
          <w:bdr w:val="nil"/>
          <w:lang w:val="bg-BG"/>
        </w:rPr>
        <w:t>ност, Съдът прави следните забележки.</w:t>
      </w:r>
      <w:r>
        <w:rPr>
          <w:iCs/>
          <w:szCs w:val="24"/>
          <w:bdr w:val="nil"/>
          <w:lang w:val="bg-BG"/>
        </w:rPr>
        <w:t xml:space="preserve"> Съдът</w:t>
      </w:r>
      <w:r w:rsidR="003F2B06" w:rsidRPr="003F2B06">
        <w:rPr>
          <w:iCs/>
          <w:szCs w:val="24"/>
          <w:bdr w:val="nil"/>
          <w:lang w:val="bg-BG"/>
        </w:rPr>
        <w:t xml:space="preserve"> вече е </w:t>
      </w:r>
      <w:r>
        <w:rPr>
          <w:iCs/>
          <w:szCs w:val="24"/>
          <w:bdr w:val="nil"/>
          <w:lang w:val="bg-BG"/>
        </w:rPr>
        <w:t>установил, че фактът</w:t>
      </w:r>
      <w:r w:rsidR="003F2B06" w:rsidRPr="003F2B06">
        <w:rPr>
          <w:iCs/>
          <w:szCs w:val="24"/>
          <w:bdr w:val="nil"/>
          <w:lang w:val="bg-BG"/>
        </w:rPr>
        <w:t xml:space="preserve">, че </w:t>
      </w:r>
      <w:r>
        <w:rPr>
          <w:iCs/>
          <w:szCs w:val="24"/>
          <w:bdr w:val="nil"/>
          <w:lang w:val="bg-BG"/>
        </w:rPr>
        <w:t>служителите от българската</w:t>
      </w:r>
      <w:r w:rsidR="003F2B06" w:rsidRPr="003F2B06">
        <w:rPr>
          <w:iCs/>
          <w:szCs w:val="24"/>
          <w:bdr w:val="nil"/>
          <w:lang w:val="bg-BG"/>
        </w:rPr>
        <w:t xml:space="preserve"> брегова охрана </w:t>
      </w:r>
      <w:r>
        <w:rPr>
          <w:iCs/>
          <w:szCs w:val="24"/>
          <w:bdr w:val="nil"/>
          <w:lang w:val="bg-BG"/>
        </w:rPr>
        <w:t xml:space="preserve">са отправили </w:t>
      </w:r>
      <w:r w:rsidR="003F2B06" w:rsidRPr="003F2B06">
        <w:rPr>
          <w:iCs/>
          <w:szCs w:val="24"/>
          <w:bdr w:val="nil"/>
          <w:lang w:val="bg-BG"/>
        </w:rPr>
        <w:t xml:space="preserve">предупредителни изстрели, някои от които са </w:t>
      </w:r>
      <w:r>
        <w:rPr>
          <w:iCs/>
          <w:szCs w:val="24"/>
          <w:bdr w:val="nil"/>
          <w:lang w:val="bg-BG"/>
        </w:rPr>
        <w:t>ударили палубата</w:t>
      </w:r>
      <w:r w:rsidR="003F2B06" w:rsidRPr="003F2B06">
        <w:rPr>
          <w:iCs/>
          <w:szCs w:val="24"/>
          <w:bdr w:val="nil"/>
          <w:lang w:val="bg-BG"/>
        </w:rPr>
        <w:t xml:space="preserve"> и </w:t>
      </w:r>
      <w:r>
        <w:rPr>
          <w:iCs/>
          <w:szCs w:val="24"/>
          <w:bdr w:val="nil"/>
          <w:lang w:val="bg-BG"/>
        </w:rPr>
        <w:t>кабината с руля</w:t>
      </w:r>
      <w:r w:rsidR="003F2B06" w:rsidRPr="003F2B06">
        <w:rPr>
          <w:iCs/>
          <w:szCs w:val="24"/>
          <w:bdr w:val="nil"/>
          <w:lang w:val="bg-BG"/>
        </w:rPr>
        <w:t xml:space="preserve"> на </w:t>
      </w:r>
      <w:r w:rsidRPr="00BC2ED8">
        <w:rPr>
          <w:i/>
          <w:lang w:val="bg-BG"/>
        </w:rPr>
        <w:t>Ö</w:t>
      </w:r>
      <w:r w:rsidRPr="007910D1">
        <w:rPr>
          <w:i/>
          <w:lang w:val="en-GB"/>
        </w:rPr>
        <w:t>mer</w:t>
      </w:r>
      <w:r w:rsidRPr="00BC2ED8">
        <w:rPr>
          <w:i/>
          <w:lang w:val="bg-BG"/>
        </w:rPr>
        <w:t xml:space="preserve"> </w:t>
      </w:r>
      <w:r w:rsidRPr="007910D1">
        <w:rPr>
          <w:i/>
          <w:lang w:val="en-GB"/>
        </w:rPr>
        <w:t>Reis</w:t>
      </w:r>
      <w:r w:rsidRPr="00BC2ED8">
        <w:rPr>
          <w:i/>
          <w:lang w:val="bg-BG"/>
        </w:rPr>
        <w:t>-2</w:t>
      </w:r>
      <w:r w:rsidR="003F2B06" w:rsidRPr="003F2B06">
        <w:rPr>
          <w:iCs/>
          <w:szCs w:val="24"/>
          <w:bdr w:val="nil"/>
          <w:lang w:val="bg-BG"/>
        </w:rPr>
        <w:t xml:space="preserve">, </w:t>
      </w:r>
      <w:r>
        <w:rPr>
          <w:iCs/>
          <w:szCs w:val="24"/>
          <w:bdr w:val="nil"/>
          <w:lang w:val="bg-BG"/>
        </w:rPr>
        <w:t>няма връзка с</w:t>
      </w:r>
      <w:r w:rsidR="003F2B06" w:rsidRPr="003F2B06">
        <w:rPr>
          <w:iCs/>
          <w:szCs w:val="24"/>
          <w:bdr w:val="nil"/>
          <w:lang w:val="bg-BG"/>
        </w:rPr>
        <w:t xml:space="preserve"> причината за смъртта </w:t>
      </w:r>
      <w:r w:rsidR="00936436">
        <w:rPr>
          <w:iCs/>
          <w:szCs w:val="24"/>
          <w:bdr w:val="nil"/>
          <w:lang w:val="bg-BG"/>
        </w:rPr>
        <w:t xml:space="preserve">на </w:t>
      </w:r>
      <w:r w:rsidR="00AE7674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>
        <w:rPr>
          <w:iCs/>
          <w:szCs w:val="24"/>
          <w:bdr w:val="nil"/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>(виж параграф 61 по-горе</w:t>
      </w:r>
      <w:r>
        <w:rPr>
          <w:iCs/>
          <w:szCs w:val="24"/>
          <w:bdr w:val="nil"/>
          <w:lang w:val="bg-BG"/>
        </w:rPr>
        <w:t>); с</w:t>
      </w:r>
      <w:r w:rsidR="003F2B06" w:rsidRPr="003F2B06">
        <w:rPr>
          <w:iCs/>
          <w:szCs w:val="24"/>
          <w:bdr w:val="nil"/>
          <w:lang w:val="bg-BG"/>
        </w:rPr>
        <w:t xml:space="preserve">ъответно, </w:t>
      </w:r>
      <w:r>
        <w:rPr>
          <w:iCs/>
          <w:szCs w:val="24"/>
          <w:bdr w:val="nil"/>
          <w:lang w:val="bg-BG"/>
        </w:rPr>
        <w:t xml:space="preserve">това, че </w:t>
      </w:r>
      <w:r w:rsidR="003F2B06" w:rsidRPr="003F2B06">
        <w:rPr>
          <w:iCs/>
          <w:szCs w:val="24"/>
          <w:bdr w:val="nil"/>
          <w:lang w:val="bg-BG"/>
        </w:rPr>
        <w:t xml:space="preserve">властите не са взели </w:t>
      </w:r>
      <w:r>
        <w:rPr>
          <w:iCs/>
          <w:szCs w:val="24"/>
          <w:bdr w:val="nil"/>
          <w:lang w:val="bg-BG"/>
        </w:rPr>
        <w:t>по</w:t>
      </w:r>
      <w:r w:rsidR="0002086D">
        <w:rPr>
          <w:iCs/>
          <w:szCs w:val="24"/>
          <w:bdr w:val="nil"/>
          <w:lang w:val="bg-BG"/>
        </w:rPr>
        <w:t>д</w:t>
      </w:r>
      <w:r>
        <w:rPr>
          <w:iCs/>
          <w:szCs w:val="24"/>
          <w:bdr w:val="nil"/>
          <w:lang w:val="bg-BG"/>
        </w:rPr>
        <w:t xml:space="preserve"> внимание въпросните изстрели</w:t>
      </w:r>
      <w:r w:rsidR="0002086D">
        <w:rPr>
          <w:iCs/>
          <w:szCs w:val="24"/>
          <w:bdr w:val="nil"/>
          <w:lang w:val="bg-BG"/>
        </w:rPr>
        <w:t>,</w:t>
      </w:r>
      <w:r>
        <w:rPr>
          <w:iCs/>
          <w:szCs w:val="24"/>
          <w:bdr w:val="nil"/>
          <w:lang w:val="bg-BG"/>
        </w:rPr>
        <w:t xml:space="preserve"> не би могло да компрометира аргументацията им или констатациите им</w:t>
      </w:r>
      <w:r w:rsidR="00936436">
        <w:rPr>
          <w:iCs/>
          <w:szCs w:val="24"/>
          <w:bdr w:val="nil"/>
          <w:lang w:val="bg-BG"/>
        </w:rPr>
        <w:t xml:space="preserve"> относно вината на служителя М.</w:t>
      </w:r>
      <w:r>
        <w:rPr>
          <w:iCs/>
          <w:szCs w:val="24"/>
          <w:bdr w:val="nil"/>
          <w:lang w:val="bg-BG"/>
        </w:rPr>
        <w:t xml:space="preserve">Т. </w:t>
      </w:r>
      <w:r w:rsidR="00AE7674">
        <w:rPr>
          <w:iCs/>
          <w:szCs w:val="24"/>
          <w:bdr w:val="nil"/>
          <w:lang w:val="bg-BG"/>
        </w:rPr>
        <w:t>Аутопсията</w:t>
      </w:r>
      <w:r w:rsidR="00692CE5">
        <w:rPr>
          <w:iCs/>
          <w:szCs w:val="24"/>
          <w:bdr w:val="nil"/>
          <w:lang w:val="bg-BG"/>
        </w:rPr>
        <w:t xml:space="preserve"> на тялото на </w:t>
      </w:r>
      <w:r w:rsidR="00AE7674" w:rsidRPr="00BC2ED8">
        <w:rPr>
          <w:lang w:val="bg-BG"/>
        </w:rPr>
        <w:t>Ялчън</w:t>
      </w:r>
      <w:r w:rsidR="00692CE5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692CE5">
        <w:rPr>
          <w:lang w:val="bg-BG"/>
        </w:rPr>
        <w:t xml:space="preserve"> след смъртта му сочи, че раната на главата му няма </w:t>
      </w:r>
      <w:r w:rsidR="0002086D">
        <w:rPr>
          <w:lang w:val="bg-BG"/>
        </w:rPr>
        <w:t>връзка с причината за смъртта му</w:t>
      </w:r>
      <w:r w:rsidR="00692CE5">
        <w:rPr>
          <w:iCs/>
          <w:szCs w:val="24"/>
          <w:bdr w:val="nil"/>
          <w:lang w:val="bg-BG"/>
        </w:rPr>
        <w:t xml:space="preserve"> (виж параграф 28 по-горе); т</w:t>
      </w:r>
      <w:r w:rsidR="003F2B06" w:rsidRPr="003F2B06">
        <w:rPr>
          <w:iCs/>
          <w:szCs w:val="24"/>
          <w:bdr w:val="nil"/>
          <w:lang w:val="bg-BG"/>
        </w:rPr>
        <w:t xml:space="preserve">ака, </w:t>
      </w:r>
      <w:r w:rsidR="00692CE5">
        <w:rPr>
          <w:iCs/>
          <w:szCs w:val="24"/>
          <w:bdr w:val="nil"/>
          <w:lang w:val="bg-BG"/>
        </w:rPr>
        <w:t>фактът, че властите не са я коментирали</w:t>
      </w:r>
      <w:r w:rsidR="0002086D">
        <w:rPr>
          <w:iCs/>
          <w:szCs w:val="24"/>
          <w:bdr w:val="nil"/>
          <w:lang w:val="bg-BG"/>
        </w:rPr>
        <w:t>,</w:t>
      </w:r>
      <w:r w:rsidR="00692CE5">
        <w:rPr>
          <w:iCs/>
          <w:szCs w:val="24"/>
          <w:bdr w:val="nil"/>
          <w:lang w:val="bg-BG"/>
        </w:rPr>
        <w:t xml:space="preserve"> не подкопава заключенията им относно най-вероятната причина за инцидента. Освен това, Съдът не може да се съгласи с аргумента на турското правителство, че заключението на българските власти, че пистолетът на служите</w:t>
      </w:r>
      <w:r w:rsidR="00936436">
        <w:rPr>
          <w:iCs/>
          <w:szCs w:val="24"/>
          <w:bdr w:val="nil"/>
          <w:lang w:val="bg-BG"/>
        </w:rPr>
        <w:t>ля М.</w:t>
      </w:r>
      <w:r w:rsidR="00692CE5">
        <w:rPr>
          <w:iCs/>
          <w:szCs w:val="24"/>
          <w:bdr w:val="nil"/>
          <w:lang w:val="bg-BG"/>
        </w:rPr>
        <w:t xml:space="preserve">Т. е стрелял автоматично, не е подкрепен с доказателства. Съдът </w:t>
      </w:r>
      <w:r w:rsidR="0002086D">
        <w:rPr>
          <w:iCs/>
          <w:szCs w:val="24"/>
          <w:bdr w:val="nil"/>
          <w:lang w:val="bg-BG"/>
        </w:rPr>
        <w:t>констатира</w:t>
      </w:r>
      <w:r w:rsidR="00692CE5">
        <w:rPr>
          <w:iCs/>
          <w:szCs w:val="24"/>
          <w:bdr w:val="nil"/>
          <w:lang w:val="bg-BG"/>
        </w:rPr>
        <w:t xml:space="preserve">, че това е едно от основните обстоятелства, които властите са целели да установят, като за целта са извършили няколко </w:t>
      </w:r>
      <w:r w:rsidR="00542B7B">
        <w:rPr>
          <w:iCs/>
          <w:szCs w:val="24"/>
          <w:bdr w:val="nil"/>
          <w:lang w:val="bg-BG"/>
        </w:rPr>
        <w:t xml:space="preserve">следствени експеримента </w:t>
      </w:r>
      <w:r w:rsidR="00692CE5">
        <w:rPr>
          <w:iCs/>
          <w:szCs w:val="24"/>
          <w:bdr w:val="nil"/>
          <w:lang w:val="bg-BG"/>
        </w:rPr>
        <w:t>на мястото на инцидента (</w:t>
      </w:r>
      <w:r w:rsidR="003F2B06" w:rsidRPr="003F2B06">
        <w:rPr>
          <w:iCs/>
          <w:szCs w:val="24"/>
          <w:bdr w:val="nil"/>
          <w:lang w:val="bg-BG"/>
        </w:rPr>
        <w:t xml:space="preserve">виж параграф 32 по-горе); заключенията им </w:t>
      </w:r>
      <w:r w:rsidR="0002086D">
        <w:rPr>
          <w:iCs/>
          <w:szCs w:val="24"/>
          <w:bdr w:val="nil"/>
          <w:lang w:val="bg-BG"/>
        </w:rPr>
        <w:t xml:space="preserve">очевидно са </w:t>
      </w:r>
      <w:r w:rsidR="003F2B06" w:rsidRPr="003F2B06">
        <w:rPr>
          <w:iCs/>
          <w:szCs w:val="24"/>
          <w:bdr w:val="nil"/>
          <w:lang w:val="bg-BG"/>
        </w:rPr>
        <w:t xml:space="preserve">базирани на резултатите от тези </w:t>
      </w:r>
      <w:r w:rsidR="00542B7B">
        <w:rPr>
          <w:iCs/>
          <w:szCs w:val="24"/>
          <w:bdr w:val="nil"/>
          <w:lang w:val="bg-BG"/>
        </w:rPr>
        <w:t>следствени експеримент</w:t>
      </w:r>
      <w:r w:rsidR="00621725">
        <w:rPr>
          <w:iCs/>
          <w:szCs w:val="24"/>
          <w:bdr w:val="nil"/>
          <w:lang w:val="bg-BG"/>
        </w:rPr>
        <w:t>и</w:t>
      </w:r>
      <w:r w:rsidR="003F2B06" w:rsidRPr="003F2B06">
        <w:rPr>
          <w:iCs/>
          <w:szCs w:val="24"/>
          <w:bdr w:val="nil"/>
          <w:lang w:val="bg-BG"/>
        </w:rPr>
        <w:t>.</w:t>
      </w:r>
      <w:r w:rsidR="00621725">
        <w:rPr>
          <w:iCs/>
          <w:szCs w:val="24"/>
          <w:bdr w:val="nil"/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>Съдът също така не м</w:t>
      </w:r>
      <w:r w:rsidR="008B23A9">
        <w:rPr>
          <w:iCs/>
          <w:szCs w:val="24"/>
          <w:bdr w:val="nil"/>
          <w:lang w:val="bg-BG"/>
        </w:rPr>
        <w:t>оже да се съгласи</w:t>
      </w:r>
      <w:r w:rsidR="003F2B06" w:rsidRPr="003F2B06">
        <w:rPr>
          <w:iCs/>
          <w:szCs w:val="24"/>
          <w:bdr w:val="nil"/>
          <w:lang w:val="bg-BG"/>
        </w:rPr>
        <w:t xml:space="preserve"> с твърдението на турското правителство, че българските власти не са успели да разгледа</w:t>
      </w:r>
      <w:r w:rsidR="008B23A9">
        <w:rPr>
          <w:iCs/>
          <w:szCs w:val="24"/>
          <w:bdr w:val="nil"/>
          <w:lang w:val="bg-BG"/>
        </w:rPr>
        <w:t>т</w:t>
      </w:r>
      <w:r w:rsidR="003F2B06" w:rsidRPr="003F2B06">
        <w:rPr>
          <w:iCs/>
          <w:szCs w:val="24"/>
          <w:bdr w:val="nil"/>
          <w:lang w:val="bg-BG"/>
        </w:rPr>
        <w:t xml:space="preserve"> планирането и провеждането на операцията от 17 април 2008</w:t>
      </w:r>
      <w:r w:rsidR="008B23A9">
        <w:rPr>
          <w:iCs/>
          <w:szCs w:val="24"/>
          <w:bdr w:val="nil"/>
          <w:lang w:val="bg-BG"/>
        </w:rPr>
        <w:t xml:space="preserve"> г</w:t>
      </w:r>
      <w:r w:rsidR="003F2B06" w:rsidRPr="003F2B06">
        <w:rPr>
          <w:iCs/>
          <w:szCs w:val="24"/>
          <w:bdr w:val="nil"/>
          <w:lang w:val="bg-BG"/>
        </w:rPr>
        <w:t>.</w:t>
      </w:r>
      <w:r w:rsidR="008B23A9">
        <w:rPr>
          <w:iCs/>
          <w:szCs w:val="24"/>
          <w:bdr w:val="nil"/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>Доколкото първия</w:t>
      </w:r>
      <w:r w:rsidR="008B23A9">
        <w:rPr>
          <w:iCs/>
          <w:szCs w:val="24"/>
          <w:bdr w:val="nil"/>
          <w:lang w:val="bg-BG"/>
        </w:rPr>
        <w:t>т</w:t>
      </w:r>
      <w:r w:rsidR="003F2B06" w:rsidRPr="003F2B06">
        <w:rPr>
          <w:iCs/>
          <w:szCs w:val="24"/>
          <w:bdr w:val="nil"/>
          <w:lang w:val="bg-BG"/>
        </w:rPr>
        <w:t xml:space="preserve"> и третия</w:t>
      </w:r>
      <w:r w:rsidR="008B23A9">
        <w:rPr>
          <w:iCs/>
          <w:szCs w:val="24"/>
          <w:bdr w:val="nil"/>
          <w:lang w:val="bg-BG"/>
        </w:rPr>
        <w:t xml:space="preserve">т от </w:t>
      </w:r>
      <w:r w:rsidR="003F2B06" w:rsidRPr="003F2B06">
        <w:rPr>
          <w:iCs/>
          <w:szCs w:val="24"/>
          <w:bdr w:val="nil"/>
          <w:lang w:val="bg-BG"/>
        </w:rPr>
        <w:t>жалбоподатели</w:t>
      </w:r>
      <w:r w:rsidR="008B23A9">
        <w:rPr>
          <w:iCs/>
          <w:szCs w:val="24"/>
          <w:bdr w:val="nil"/>
          <w:lang w:val="bg-BG"/>
        </w:rPr>
        <w:t>те повдигат</w:t>
      </w:r>
      <w:r w:rsidR="003F2B06" w:rsidRPr="003F2B06">
        <w:rPr>
          <w:iCs/>
          <w:szCs w:val="24"/>
          <w:bdr w:val="nil"/>
          <w:lang w:val="bg-BG"/>
        </w:rPr>
        <w:t xml:space="preserve"> този въпрос пред </w:t>
      </w:r>
      <w:r w:rsidR="008B23A9">
        <w:rPr>
          <w:iCs/>
          <w:szCs w:val="24"/>
          <w:bdr w:val="nil"/>
          <w:lang w:val="bg-BG"/>
        </w:rPr>
        <w:t>тях</w:t>
      </w:r>
      <w:r w:rsidR="003F2B06" w:rsidRPr="003F2B06">
        <w:rPr>
          <w:iCs/>
          <w:szCs w:val="24"/>
          <w:bdr w:val="nil"/>
          <w:lang w:val="bg-BG"/>
        </w:rPr>
        <w:t xml:space="preserve">, </w:t>
      </w:r>
      <w:r w:rsidR="008B23A9">
        <w:rPr>
          <w:iCs/>
          <w:szCs w:val="24"/>
          <w:bdr w:val="nil"/>
          <w:lang w:val="bg-BG"/>
        </w:rPr>
        <w:t>същите</w:t>
      </w:r>
      <w:r w:rsidR="003F2B06" w:rsidRPr="003F2B06">
        <w:rPr>
          <w:iCs/>
          <w:szCs w:val="24"/>
          <w:bdr w:val="nil"/>
          <w:lang w:val="bg-BG"/>
        </w:rPr>
        <w:t xml:space="preserve"> са </w:t>
      </w:r>
      <w:r w:rsidR="008B23A9">
        <w:rPr>
          <w:iCs/>
          <w:szCs w:val="24"/>
          <w:bdr w:val="nil"/>
          <w:lang w:val="bg-BG"/>
        </w:rPr>
        <w:t>реагирали адекватно</w:t>
      </w:r>
      <w:r w:rsidR="003F2B06" w:rsidRPr="003F2B06">
        <w:rPr>
          <w:iCs/>
          <w:szCs w:val="24"/>
          <w:bdr w:val="nil"/>
          <w:lang w:val="bg-BG"/>
        </w:rPr>
        <w:t xml:space="preserve"> (виж параграфи 36 и 38 по-горе). На последно място, турското правителство </w:t>
      </w:r>
      <w:r w:rsidR="008B23A9">
        <w:rPr>
          <w:iCs/>
          <w:szCs w:val="24"/>
          <w:bdr w:val="nil"/>
          <w:lang w:val="bg-BG"/>
        </w:rPr>
        <w:t>посочва</w:t>
      </w:r>
      <w:r w:rsidR="003F2B06" w:rsidRPr="003F2B06">
        <w:rPr>
          <w:iCs/>
          <w:szCs w:val="24"/>
          <w:bdr w:val="nil"/>
          <w:lang w:val="bg-BG"/>
        </w:rPr>
        <w:t xml:space="preserve">, че </w:t>
      </w:r>
      <w:r w:rsidR="008B23A9">
        <w:rPr>
          <w:iCs/>
          <w:szCs w:val="24"/>
          <w:bdr w:val="nil"/>
          <w:lang w:val="bg-BG"/>
        </w:rPr>
        <w:t>разследващите органи</w:t>
      </w:r>
      <w:r w:rsidR="003F2B06" w:rsidRPr="003F2B06">
        <w:rPr>
          <w:iCs/>
          <w:szCs w:val="24"/>
          <w:bdr w:val="nil"/>
          <w:lang w:val="bg-BG"/>
        </w:rPr>
        <w:t xml:space="preserve"> не са успели да осигурят пръстови отпечатъци от оръжието </w:t>
      </w:r>
      <w:r w:rsidR="00542B7B">
        <w:rPr>
          <w:iCs/>
          <w:szCs w:val="24"/>
          <w:bdr w:val="nil"/>
          <w:lang w:val="bg-BG"/>
        </w:rPr>
        <w:t>на служителя М.</w:t>
      </w:r>
      <w:r w:rsidR="008B23A9">
        <w:rPr>
          <w:iCs/>
          <w:szCs w:val="24"/>
          <w:bdr w:val="nil"/>
          <w:lang w:val="bg-BG"/>
        </w:rPr>
        <w:t>Т.</w:t>
      </w:r>
      <w:r w:rsidR="003F2B06" w:rsidRPr="003F2B06">
        <w:rPr>
          <w:iCs/>
          <w:szCs w:val="24"/>
          <w:bdr w:val="nil"/>
          <w:lang w:val="bg-BG"/>
        </w:rPr>
        <w:t xml:space="preserve"> и да </w:t>
      </w:r>
      <w:r w:rsidR="008B23A9">
        <w:rPr>
          <w:iCs/>
          <w:szCs w:val="24"/>
          <w:bdr w:val="nil"/>
          <w:lang w:val="bg-BG"/>
        </w:rPr>
        <w:t>проверят</w:t>
      </w:r>
      <w:r w:rsidR="003F2B06" w:rsidRPr="003F2B06">
        <w:rPr>
          <w:iCs/>
          <w:szCs w:val="24"/>
          <w:bdr w:val="nil"/>
          <w:lang w:val="bg-BG"/>
        </w:rPr>
        <w:t xml:space="preserve"> за следи от барут по пръстите</w:t>
      </w:r>
      <w:r w:rsidR="008B23A9">
        <w:rPr>
          <w:iCs/>
          <w:szCs w:val="24"/>
          <w:bdr w:val="nil"/>
          <w:lang w:val="bg-BG"/>
        </w:rPr>
        <w:t xml:space="preserve"> на </w:t>
      </w:r>
      <w:r w:rsidR="00AE7674" w:rsidRPr="00BC2ED8">
        <w:rPr>
          <w:lang w:val="bg-BG"/>
        </w:rPr>
        <w:t>Ялчън</w:t>
      </w:r>
      <w:r w:rsidR="008B23A9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3F2B06" w:rsidRPr="003F2B06">
        <w:rPr>
          <w:iCs/>
          <w:szCs w:val="24"/>
          <w:bdr w:val="nil"/>
          <w:lang w:val="bg-BG"/>
        </w:rPr>
        <w:t>.</w:t>
      </w:r>
      <w:r w:rsidR="008B23A9">
        <w:rPr>
          <w:iCs/>
          <w:szCs w:val="24"/>
          <w:bdr w:val="nil"/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 xml:space="preserve">Съдът отбелязва, че </w:t>
      </w:r>
      <w:r w:rsidR="008B23A9">
        <w:rPr>
          <w:iCs/>
          <w:szCs w:val="24"/>
          <w:bdr w:val="nil"/>
          <w:lang w:val="bg-BG"/>
        </w:rPr>
        <w:t>това би могло наистина да се счита за</w:t>
      </w:r>
      <w:r w:rsidR="003F2B06" w:rsidRPr="003F2B06">
        <w:rPr>
          <w:iCs/>
          <w:szCs w:val="24"/>
          <w:bdr w:val="nil"/>
          <w:lang w:val="bg-BG"/>
        </w:rPr>
        <w:t xml:space="preserve"> пропуск, </w:t>
      </w:r>
      <w:r w:rsidR="008B23A9">
        <w:rPr>
          <w:iCs/>
          <w:szCs w:val="24"/>
          <w:bdr w:val="nil"/>
          <w:lang w:val="bg-BG"/>
        </w:rPr>
        <w:t>особено предвид последвалото заключение</w:t>
      </w:r>
      <w:r w:rsidR="003F2B06" w:rsidRPr="003F2B06">
        <w:rPr>
          <w:iCs/>
          <w:szCs w:val="24"/>
          <w:bdr w:val="nil"/>
          <w:lang w:val="bg-BG"/>
        </w:rPr>
        <w:t xml:space="preserve"> на прокуратурата, че </w:t>
      </w:r>
      <w:r w:rsidR="00AE7674" w:rsidRPr="00BC2ED8">
        <w:rPr>
          <w:lang w:val="bg-BG"/>
        </w:rPr>
        <w:t>Ялчън</w:t>
      </w:r>
      <w:r w:rsidR="008B23A9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8B23A9" w:rsidRPr="00BC2ED8">
        <w:rPr>
          <w:lang w:val="bg-BG"/>
        </w:rPr>
        <w:t xml:space="preserve"> </w:t>
      </w:r>
      <w:r w:rsidR="008B23A9">
        <w:rPr>
          <w:iCs/>
          <w:szCs w:val="24"/>
          <w:bdr w:val="nil"/>
          <w:lang w:val="bg-BG"/>
        </w:rPr>
        <w:t xml:space="preserve">може сам да е докоснал </w:t>
      </w:r>
      <w:r w:rsidR="003F2B06" w:rsidRPr="003F2B06">
        <w:rPr>
          <w:iCs/>
          <w:szCs w:val="24"/>
          <w:bdr w:val="nil"/>
          <w:lang w:val="bg-BG"/>
        </w:rPr>
        <w:t>спусъка на пистолета (виж параграф 36 по-горе).</w:t>
      </w:r>
      <w:r w:rsidR="008B23A9">
        <w:rPr>
          <w:iCs/>
          <w:szCs w:val="24"/>
          <w:bdr w:val="nil"/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 xml:space="preserve">Въпреки това, </w:t>
      </w:r>
      <w:r w:rsidR="008B23A9">
        <w:rPr>
          <w:iCs/>
          <w:szCs w:val="24"/>
          <w:bdr w:val="nil"/>
          <w:lang w:val="bg-BG"/>
        </w:rPr>
        <w:t>на национално равнище</w:t>
      </w:r>
      <w:r w:rsidR="0002086D">
        <w:rPr>
          <w:iCs/>
          <w:szCs w:val="24"/>
          <w:bdr w:val="nil"/>
          <w:lang w:val="bg-BG"/>
        </w:rPr>
        <w:t>,</w:t>
      </w:r>
      <w:r w:rsidR="008B23A9">
        <w:rPr>
          <w:iCs/>
          <w:szCs w:val="24"/>
          <w:bdr w:val="nil"/>
          <w:lang w:val="bg-BG"/>
        </w:rPr>
        <w:t xml:space="preserve"> няма изложен аргумент във връзка с</w:t>
      </w:r>
      <w:r w:rsidR="003F2B06" w:rsidRPr="003F2B06">
        <w:rPr>
          <w:iCs/>
          <w:szCs w:val="24"/>
          <w:bdr w:val="nil"/>
          <w:lang w:val="bg-BG"/>
        </w:rPr>
        <w:t xml:space="preserve"> този пропус</w:t>
      </w:r>
      <w:r w:rsidR="008B23A9">
        <w:rPr>
          <w:iCs/>
          <w:szCs w:val="24"/>
          <w:bdr w:val="nil"/>
          <w:lang w:val="bg-BG"/>
        </w:rPr>
        <w:t>к</w:t>
      </w:r>
      <w:r w:rsidR="003F2B06" w:rsidRPr="003F2B06">
        <w:rPr>
          <w:iCs/>
          <w:szCs w:val="24"/>
          <w:bdr w:val="nil"/>
          <w:lang w:val="bg-BG"/>
        </w:rPr>
        <w:t xml:space="preserve"> и </w:t>
      </w:r>
      <w:r w:rsidR="008B23A9">
        <w:rPr>
          <w:iCs/>
          <w:szCs w:val="24"/>
          <w:bdr w:val="nil"/>
          <w:lang w:val="bg-BG"/>
        </w:rPr>
        <w:t xml:space="preserve">така Съдът не </w:t>
      </w:r>
      <w:r w:rsidR="003F2B06" w:rsidRPr="003F2B06">
        <w:rPr>
          <w:iCs/>
          <w:szCs w:val="24"/>
          <w:bdr w:val="nil"/>
          <w:lang w:val="bg-BG"/>
        </w:rPr>
        <w:t>е в състояние да оцени възможните обяснения на властите.</w:t>
      </w:r>
      <w:r w:rsidR="008B23A9">
        <w:rPr>
          <w:iCs/>
          <w:szCs w:val="24"/>
          <w:bdr w:val="nil"/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 xml:space="preserve">В допълнение, </w:t>
      </w:r>
      <w:r w:rsidR="008B23A9">
        <w:rPr>
          <w:iCs/>
          <w:szCs w:val="24"/>
          <w:bdr w:val="nil"/>
          <w:lang w:val="bg-BG"/>
        </w:rPr>
        <w:t>Съдът</w:t>
      </w:r>
      <w:r w:rsidR="003F2B06" w:rsidRPr="003F2B06">
        <w:rPr>
          <w:iCs/>
          <w:szCs w:val="24"/>
          <w:bdr w:val="nil"/>
          <w:lang w:val="bg-BG"/>
        </w:rPr>
        <w:t xml:space="preserve"> е на мнение, че този пропуск не може да </w:t>
      </w:r>
      <w:r w:rsidR="008B23A9">
        <w:rPr>
          <w:iCs/>
          <w:szCs w:val="24"/>
          <w:bdr w:val="nil"/>
          <w:lang w:val="bg-BG"/>
        </w:rPr>
        <w:t>компрометира</w:t>
      </w:r>
      <w:r w:rsidR="003F2B06" w:rsidRPr="003F2B06">
        <w:rPr>
          <w:iCs/>
          <w:szCs w:val="24"/>
          <w:bdr w:val="nil"/>
          <w:lang w:val="bg-BG"/>
        </w:rPr>
        <w:t xml:space="preserve"> </w:t>
      </w:r>
      <w:r w:rsidR="008B23A9">
        <w:rPr>
          <w:iCs/>
          <w:szCs w:val="24"/>
          <w:bdr w:val="nil"/>
          <w:lang w:val="bg-BG"/>
        </w:rPr>
        <w:t xml:space="preserve">ефективността на разследването </w:t>
      </w:r>
      <w:r w:rsidR="003F2B06" w:rsidRPr="003F2B06">
        <w:rPr>
          <w:iCs/>
          <w:szCs w:val="24"/>
          <w:bdr w:val="nil"/>
          <w:lang w:val="bg-BG"/>
        </w:rPr>
        <w:t>като цяло, с оглед на достатъчно</w:t>
      </w:r>
      <w:r w:rsidR="008B23A9">
        <w:rPr>
          <w:iCs/>
          <w:szCs w:val="24"/>
          <w:bdr w:val="nil"/>
          <w:lang w:val="bg-BG"/>
        </w:rPr>
        <w:t>то</w:t>
      </w:r>
      <w:r w:rsidR="003F2B06" w:rsidRPr="003F2B06">
        <w:rPr>
          <w:iCs/>
          <w:szCs w:val="24"/>
          <w:bdr w:val="nil"/>
          <w:lang w:val="bg-BG"/>
        </w:rPr>
        <w:t xml:space="preserve"> други </w:t>
      </w:r>
      <w:r w:rsidR="0002086D">
        <w:rPr>
          <w:iCs/>
          <w:szCs w:val="24"/>
          <w:bdr w:val="nil"/>
          <w:lang w:val="bg-BG"/>
        </w:rPr>
        <w:t xml:space="preserve">събрани </w:t>
      </w:r>
      <w:r w:rsidR="003F2B06" w:rsidRPr="003F2B06">
        <w:rPr>
          <w:iCs/>
          <w:szCs w:val="24"/>
          <w:bdr w:val="nil"/>
          <w:lang w:val="bg-BG"/>
        </w:rPr>
        <w:t>доказателства.</w:t>
      </w:r>
      <w:r w:rsidR="008A08C2">
        <w:rPr>
          <w:iCs/>
          <w:szCs w:val="24"/>
          <w:bdr w:val="nil"/>
          <w:lang w:val="bg-BG"/>
        </w:rPr>
        <w:t xml:space="preserve"> Съдът</w:t>
      </w:r>
      <w:r w:rsidR="003F2B06" w:rsidRPr="003F2B06">
        <w:rPr>
          <w:iCs/>
          <w:szCs w:val="24"/>
          <w:bdr w:val="nil"/>
          <w:lang w:val="bg-BG"/>
        </w:rPr>
        <w:t xml:space="preserve"> потвърждава още веднъж, че турското правителство не оспор</w:t>
      </w:r>
      <w:r w:rsidR="008A08C2">
        <w:rPr>
          <w:iCs/>
          <w:szCs w:val="24"/>
          <w:bdr w:val="nil"/>
          <w:lang w:val="bg-BG"/>
        </w:rPr>
        <w:t>ва заключенията на следствието</w:t>
      </w:r>
      <w:r w:rsidR="003F2B06" w:rsidRPr="003F2B06">
        <w:rPr>
          <w:iCs/>
          <w:szCs w:val="24"/>
          <w:bdr w:val="nil"/>
          <w:lang w:val="bg-BG"/>
        </w:rPr>
        <w:t xml:space="preserve"> за това как </w:t>
      </w:r>
      <w:r w:rsidR="008A08C2">
        <w:rPr>
          <w:iCs/>
          <w:szCs w:val="24"/>
          <w:bdr w:val="nil"/>
          <w:lang w:val="bg-BG"/>
        </w:rPr>
        <w:t xml:space="preserve">се е случила </w:t>
      </w:r>
      <w:r w:rsidR="003F2B06" w:rsidRPr="003F2B06">
        <w:rPr>
          <w:iCs/>
          <w:szCs w:val="24"/>
          <w:bdr w:val="nil"/>
          <w:lang w:val="bg-BG"/>
        </w:rPr>
        <w:t>злополуката, която е довела до смъртта</w:t>
      </w:r>
      <w:r w:rsidR="008A08C2">
        <w:rPr>
          <w:iCs/>
          <w:szCs w:val="24"/>
          <w:bdr w:val="nil"/>
          <w:lang w:val="bg-BG"/>
        </w:rPr>
        <w:t xml:space="preserve"> на </w:t>
      </w:r>
      <w:r w:rsidR="00AE7674" w:rsidRPr="00BC2ED8">
        <w:rPr>
          <w:lang w:val="bg-BG"/>
        </w:rPr>
        <w:t>Ялчън</w:t>
      </w:r>
      <w:r w:rsidR="008A08C2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3F2B06" w:rsidRPr="003F2B06">
        <w:rPr>
          <w:iCs/>
          <w:szCs w:val="24"/>
          <w:bdr w:val="nil"/>
          <w:lang w:val="bg-BG"/>
        </w:rPr>
        <w:t xml:space="preserve"> (виж параграф 52 по-горе).</w:t>
      </w:r>
    </w:p>
    <w:p w:rsidR="003F2B06" w:rsidRPr="003F2B06" w:rsidRDefault="008A08C2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lastRenderedPageBreak/>
        <w:t>76</w:t>
      </w:r>
      <w:r w:rsidR="003F2B06" w:rsidRPr="003F2B06">
        <w:rPr>
          <w:iCs/>
          <w:szCs w:val="24"/>
          <w:bdr w:val="nil"/>
          <w:lang w:val="bg-BG"/>
        </w:rPr>
        <w:t>.  Съответно, Съдът е на мнение, че властите</w:t>
      </w:r>
      <w:r>
        <w:rPr>
          <w:iCs/>
          <w:szCs w:val="24"/>
          <w:bdr w:val="nil"/>
          <w:lang w:val="bg-BG"/>
        </w:rPr>
        <w:t>,</w:t>
      </w:r>
      <w:r w:rsidR="003F2B06" w:rsidRPr="003F2B06">
        <w:rPr>
          <w:iCs/>
          <w:szCs w:val="24"/>
          <w:bdr w:val="nil"/>
          <w:lang w:val="bg-BG"/>
        </w:rPr>
        <w:t xml:space="preserve"> в случая</w:t>
      </w:r>
      <w:r>
        <w:rPr>
          <w:iCs/>
          <w:szCs w:val="24"/>
          <w:bdr w:val="nil"/>
          <w:lang w:val="bg-BG"/>
        </w:rPr>
        <w:t>, са предприели</w:t>
      </w:r>
      <w:r w:rsidR="003F2B06" w:rsidRPr="003F2B06">
        <w:rPr>
          <w:iCs/>
          <w:szCs w:val="24"/>
          <w:bdr w:val="nil"/>
          <w:lang w:val="bg-BG"/>
        </w:rPr>
        <w:t xml:space="preserve"> достатъчно разумни</w:t>
      </w:r>
      <w:r w:rsidR="00542B7B">
        <w:rPr>
          <w:iCs/>
          <w:szCs w:val="24"/>
          <w:bdr w:val="nil"/>
          <w:lang w:val="bg-BG"/>
        </w:rPr>
        <w:t xml:space="preserve"> действия</w:t>
      </w:r>
      <w:r w:rsidR="003F2B06" w:rsidRPr="003F2B06">
        <w:rPr>
          <w:iCs/>
          <w:szCs w:val="24"/>
          <w:bdr w:val="nil"/>
          <w:lang w:val="bg-BG"/>
        </w:rPr>
        <w:t xml:space="preserve">, за да установят обстоятелствата около смъртта на </w:t>
      </w:r>
      <w:r w:rsidR="00AE7674" w:rsidRPr="00BC2ED8">
        <w:rPr>
          <w:lang w:val="bg-BG"/>
        </w:rPr>
        <w:t>Ялчън</w:t>
      </w:r>
      <w:r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>
        <w:rPr>
          <w:lang w:val="bg-BG"/>
        </w:rPr>
        <w:t>, и че</w:t>
      </w:r>
      <w:r w:rsidR="003F2B06" w:rsidRPr="003F2B06">
        <w:rPr>
          <w:iCs/>
          <w:szCs w:val="24"/>
          <w:bdr w:val="nil"/>
          <w:lang w:val="bg-BG"/>
        </w:rPr>
        <w:t xml:space="preserve"> заключенията на следствието се основават на задълбочен анализ на всички </w:t>
      </w:r>
      <w:r>
        <w:rPr>
          <w:iCs/>
          <w:szCs w:val="24"/>
          <w:bdr w:val="nil"/>
          <w:lang w:val="bg-BG"/>
        </w:rPr>
        <w:t>релевантни</w:t>
      </w:r>
      <w:r w:rsidR="00542B7B">
        <w:rPr>
          <w:iCs/>
          <w:szCs w:val="24"/>
          <w:bdr w:val="nil"/>
          <w:lang w:val="bg-BG"/>
        </w:rPr>
        <w:t xml:space="preserve"> доказателства</w:t>
      </w:r>
      <w:r w:rsidR="003F2B06" w:rsidRPr="003F2B06">
        <w:rPr>
          <w:iCs/>
          <w:szCs w:val="24"/>
          <w:bdr w:val="nil"/>
          <w:lang w:val="bg-BG"/>
        </w:rPr>
        <w:t>.</w:t>
      </w:r>
      <w:r>
        <w:rPr>
          <w:iCs/>
          <w:szCs w:val="24"/>
          <w:bdr w:val="nil"/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 xml:space="preserve">По този начин, разследването </w:t>
      </w:r>
      <w:r>
        <w:rPr>
          <w:iCs/>
          <w:szCs w:val="24"/>
          <w:bdr w:val="nil"/>
          <w:lang w:val="bg-BG"/>
        </w:rPr>
        <w:t>е в съответствие с изискванията на чл.</w:t>
      </w:r>
      <w:r w:rsidR="003F2B06" w:rsidRPr="003F2B06">
        <w:rPr>
          <w:iCs/>
          <w:szCs w:val="24"/>
          <w:bdr w:val="nil"/>
          <w:lang w:val="bg-BG"/>
        </w:rPr>
        <w:t xml:space="preserve"> 2 от Конвенцията в това отношение.</w:t>
      </w:r>
    </w:p>
    <w:p w:rsidR="003F2B06" w:rsidRPr="003F2B06" w:rsidRDefault="008A08C2" w:rsidP="00951754">
      <w:pPr>
        <w:ind w:firstLine="284"/>
        <w:rPr>
          <w:iCs/>
          <w:lang w:val="bg-BG"/>
        </w:rPr>
      </w:pPr>
      <w:r>
        <w:rPr>
          <w:iCs/>
          <w:szCs w:val="24"/>
          <w:bdr w:val="nil"/>
          <w:lang w:val="bg-BG"/>
        </w:rPr>
        <w:t>77.  Турското правителство заявява</w:t>
      </w:r>
      <w:r w:rsidR="0002086D">
        <w:rPr>
          <w:iCs/>
          <w:szCs w:val="24"/>
          <w:bdr w:val="nil"/>
          <w:lang w:val="bg-BG"/>
        </w:rPr>
        <w:t>,</w:t>
      </w:r>
      <w:r w:rsidR="003F2B06" w:rsidRPr="003F2B06">
        <w:rPr>
          <w:iCs/>
          <w:szCs w:val="24"/>
          <w:bdr w:val="nil"/>
          <w:lang w:val="bg-BG"/>
        </w:rPr>
        <w:t xml:space="preserve"> в допълнение, че р</w:t>
      </w:r>
      <w:r>
        <w:rPr>
          <w:iCs/>
          <w:szCs w:val="24"/>
          <w:bdr w:val="nil"/>
          <w:lang w:val="bg-BG"/>
        </w:rPr>
        <w:t>азследването е било пристрастно</w:t>
      </w:r>
      <w:r w:rsidR="003F2B06" w:rsidRPr="003F2B06">
        <w:rPr>
          <w:iCs/>
          <w:szCs w:val="24"/>
          <w:bdr w:val="nil"/>
          <w:lang w:val="bg-BG"/>
        </w:rPr>
        <w:t xml:space="preserve"> </w:t>
      </w:r>
      <w:r>
        <w:rPr>
          <w:iCs/>
          <w:szCs w:val="24"/>
          <w:bdr w:val="nil"/>
          <w:lang w:val="bg-BG"/>
        </w:rPr>
        <w:t>заради</w:t>
      </w:r>
      <w:r w:rsidR="003F2B06" w:rsidRPr="003F2B06">
        <w:rPr>
          <w:iCs/>
          <w:szCs w:val="24"/>
          <w:bdr w:val="nil"/>
          <w:lang w:val="bg-BG"/>
        </w:rPr>
        <w:t xml:space="preserve"> обществена кампания в защита на </w:t>
      </w:r>
      <w:r w:rsidR="00542B7B">
        <w:rPr>
          <w:iCs/>
          <w:szCs w:val="24"/>
          <w:bdr w:val="nil"/>
          <w:lang w:val="bg-BG"/>
        </w:rPr>
        <w:t>служителя М.</w:t>
      </w:r>
      <w:r>
        <w:rPr>
          <w:iCs/>
          <w:szCs w:val="24"/>
          <w:bdr w:val="nil"/>
          <w:lang w:val="bg-BG"/>
        </w:rPr>
        <w:t>Т.</w:t>
      </w:r>
      <w:r w:rsidR="003F2B06" w:rsidRPr="003F2B06">
        <w:rPr>
          <w:iCs/>
          <w:szCs w:val="24"/>
          <w:bdr w:val="nil"/>
          <w:lang w:val="bg-BG"/>
        </w:rPr>
        <w:t>, описан</w:t>
      </w:r>
      <w:r>
        <w:rPr>
          <w:iCs/>
          <w:szCs w:val="24"/>
          <w:bdr w:val="nil"/>
          <w:lang w:val="bg-BG"/>
        </w:rPr>
        <w:t>а</w:t>
      </w:r>
      <w:r w:rsidR="003F2B06" w:rsidRPr="003F2B06">
        <w:rPr>
          <w:iCs/>
          <w:szCs w:val="24"/>
          <w:bdr w:val="nil"/>
          <w:lang w:val="bg-BG"/>
        </w:rPr>
        <w:t xml:space="preserve"> в параграфи 39-41 по-горе. Въпреки това, Съдът не вижда </w:t>
      </w:r>
      <w:r>
        <w:rPr>
          <w:iCs/>
          <w:szCs w:val="24"/>
          <w:bdr w:val="nil"/>
          <w:lang w:val="bg-BG"/>
        </w:rPr>
        <w:t>нещо, което да е</w:t>
      </w:r>
      <w:r w:rsidR="003F2B06" w:rsidRPr="003F2B06">
        <w:rPr>
          <w:iCs/>
          <w:szCs w:val="24"/>
          <w:bdr w:val="nil"/>
          <w:lang w:val="bg-BG"/>
        </w:rPr>
        <w:t xml:space="preserve"> в състояние да го убеди, че прокурорите и съдиите </w:t>
      </w:r>
      <w:r w:rsidR="00852550">
        <w:rPr>
          <w:iCs/>
          <w:szCs w:val="24"/>
          <w:bdr w:val="nil"/>
          <w:lang w:val="bg-BG"/>
        </w:rPr>
        <w:t>(</w:t>
      </w:r>
      <w:r w:rsidR="003F2B06" w:rsidRPr="003F2B06">
        <w:rPr>
          <w:iCs/>
          <w:szCs w:val="24"/>
          <w:bdr w:val="nil"/>
          <w:lang w:val="bg-BG"/>
        </w:rPr>
        <w:t xml:space="preserve">които </w:t>
      </w:r>
      <w:r>
        <w:rPr>
          <w:iCs/>
          <w:szCs w:val="24"/>
          <w:bdr w:val="nil"/>
          <w:lang w:val="bg-BG"/>
        </w:rPr>
        <w:t xml:space="preserve">са </w:t>
      </w:r>
      <w:r w:rsidR="003F2B06" w:rsidRPr="003F2B06">
        <w:rPr>
          <w:iCs/>
          <w:szCs w:val="24"/>
          <w:bdr w:val="nil"/>
          <w:lang w:val="bg-BG"/>
        </w:rPr>
        <w:t>разглежда</w:t>
      </w:r>
      <w:r>
        <w:rPr>
          <w:iCs/>
          <w:szCs w:val="24"/>
          <w:bdr w:val="nil"/>
          <w:lang w:val="bg-BG"/>
        </w:rPr>
        <w:t>ли</w:t>
      </w:r>
      <w:r w:rsidR="003F2B06" w:rsidRPr="003F2B06">
        <w:rPr>
          <w:iCs/>
          <w:szCs w:val="24"/>
          <w:bdr w:val="nil"/>
          <w:lang w:val="bg-BG"/>
        </w:rPr>
        <w:t xml:space="preserve"> делото и които са професионалисти, </w:t>
      </w:r>
      <w:r>
        <w:rPr>
          <w:iCs/>
          <w:szCs w:val="24"/>
          <w:bdr w:val="nil"/>
          <w:lang w:val="bg-BG"/>
        </w:rPr>
        <w:t xml:space="preserve">и за които е </w:t>
      </w:r>
      <w:r w:rsidR="003F2B06" w:rsidRPr="003F2B06">
        <w:rPr>
          <w:iCs/>
          <w:szCs w:val="24"/>
          <w:bdr w:val="nil"/>
          <w:lang w:val="bg-BG"/>
        </w:rPr>
        <w:t xml:space="preserve">по-малко вероятно, отколкото, например, </w:t>
      </w:r>
      <w:r>
        <w:rPr>
          <w:iCs/>
          <w:szCs w:val="24"/>
          <w:bdr w:val="nil"/>
          <w:lang w:val="bg-BG"/>
        </w:rPr>
        <w:t xml:space="preserve">за </w:t>
      </w:r>
      <w:r w:rsidR="003F2B06" w:rsidRPr="003F2B06">
        <w:rPr>
          <w:iCs/>
          <w:szCs w:val="24"/>
          <w:bdr w:val="nil"/>
          <w:lang w:val="bg-BG"/>
        </w:rPr>
        <w:t xml:space="preserve">съдебните заседатели или </w:t>
      </w:r>
      <w:r w:rsidR="00852550">
        <w:rPr>
          <w:iCs/>
          <w:szCs w:val="24"/>
          <w:bdr w:val="nil"/>
          <w:lang w:val="bg-BG"/>
        </w:rPr>
        <w:t>помощник-</w:t>
      </w:r>
      <w:r w:rsidR="003F2B06" w:rsidRPr="003F2B06">
        <w:rPr>
          <w:iCs/>
          <w:szCs w:val="24"/>
          <w:bdr w:val="nil"/>
          <w:lang w:val="bg-BG"/>
        </w:rPr>
        <w:t>съдии</w:t>
      </w:r>
      <w:r w:rsidR="00852550">
        <w:rPr>
          <w:iCs/>
          <w:szCs w:val="24"/>
          <w:bdr w:val="nil"/>
          <w:lang w:val="bg-BG"/>
        </w:rPr>
        <w:t>те,</w:t>
      </w:r>
      <w:r w:rsidR="003F2B06" w:rsidRPr="003F2B06">
        <w:rPr>
          <w:iCs/>
          <w:szCs w:val="24"/>
          <w:bdr w:val="nil"/>
          <w:lang w:val="bg-BG"/>
        </w:rPr>
        <w:t xml:space="preserve"> </w:t>
      </w:r>
      <w:r w:rsidR="00852550">
        <w:rPr>
          <w:iCs/>
          <w:szCs w:val="24"/>
          <w:bdr w:val="nil"/>
          <w:lang w:val="bg-BG"/>
        </w:rPr>
        <w:t>да се влияят</w:t>
      </w:r>
      <w:r w:rsidR="003F2B06" w:rsidRPr="003F2B06">
        <w:rPr>
          <w:iCs/>
          <w:szCs w:val="24"/>
          <w:bdr w:val="nil"/>
          <w:lang w:val="bg-BG"/>
        </w:rPr>
        <w:t xml:space="preserve"> от външен натиск</w:t>
      </w:r>
      <w:r w:rsidR="00852550">
        <w:rPr>
          <w:iCs/>
          <w:szCs w:val="24"/>
          <w:bdr w:val="nil"/>
          <w:lang w:val="bg-BG"/>
        </w:rPr>
        <w:t>)</w:t>
      </w:r>
      <w:r w:rsidR="003F2B06" w:rsidRPr="003F2B06">
        <w:rPr>
          <w:iCs/>
          <w:szCs w:val="24"/>
          <w:bdr w:val="nil"/>
          <w:lang w:val="bg-BG"/>
        </w:rPr>
        <w:t xml:space="preserve"> </w:t>
      </w:r>
      <w:r w:rsidR="00A9187A">
        <w:rPr>
          <w:iCs/>
          <w:szCs w:val="24"/>
          <w:bdr w:val="nil"/>
          <w:lang w:val="bg-BG"/>
        </w:rPr>
        <w:t xml:space="preserve">биха могли да </w:t>
      </w:r>
      <w:r w:rsidR="003F2B06" w:rsidRPr="003F2B06">
        <w:rPr>
          <w:iCs/>
          <w:szCs w:val="24"/>
          <w:bdr w:val="nil"/>
          <w:lang w:val="bg-BG"/>
        </w:rPr>
        <w:t>са повлияни от тази кампания (в</w:t>
      </w:r>
      <w:r w:rsidR="00852550">
        <w:rPr>
          <w:iCs/>
          <w:szCs w:val="24"/>
          <w:bdr w:val="nil"/>
          <w:lang w:val="bg-BG"/>
        </w:rPr>
        <w:t>и</w:t>
      </w:r>
      <w:r w:rsidR="003F2B06" w:rsidRPr="003F2B06">
        <w:rPr>
          <w:iCs/>
          <w:szCs w:val="24"/>
          <w:bdr w:val="nil"/>
          <w:lang w:val="bg-BG"/>
        </w:rPr>
        <w:t xml:space="preserve">ж </w:t>
      </w:r>
      <w:r w:rsidR="00852550">
        <w:rPr>
          <w:i/>
          <w:iCs/>
          <w:szCs w:val="24"/>
          <w:bdr w:val="nil"/>
          <w:lang w:val="bg-BG"/>
        </w:rPr>
        <w:t>Димитров и др. с/</w:t>
      </w:r>
      <w:r w:rsidR="003F2B06" w:rsidRPr="00852550">
        <w:rPr>
          <w:i/>
          <w:iCs/>
          <w:szCs w:val="24"/>
          <w:bdr w:val="nil"/>
          <w:lang w:val="bg-BG"/>
        </w:rPr>
        <w:t>у България</w:t>
      </w:r>
      <w:r w:rsidR="00852550">
        <w:rPr>
          <w:iCs/>
          <w:szCs w:val="24"/>
          <w:bdr w:val="nil"/>
          <w:lang w:val="bg-BG"/>
        </w:rPr>
        <w:t>, № 77938/11, § 159, 1 ю</w:t>
      </w:r>
      <w:r w:rsidR="003F2B06" w:rsidRPr="003F2B06">
        <w:rPr>
          <w:iCs/>
          <w:szCs w:val="24"/>
          <w:bdr w:val="nil"/>
          <w:lang w:val="bg-BG"/>
        </w:rPr>
        <w:t>ли 2014</w:t>
      </w:r>
      <w:r w:rsidR="00852550">
        <w:rPr>
          <w:iCs/>
          <w:szCs w:val="24"/>
          <w:bdr w:val="nil"/>
          <w:lang w:val="bg-BG"/>
        </w:rPr>
        <w:t xml:space="preserve"> г</w:t>
      </w:r>
      <w:r w:rsidR="003F2B06" w:rsidRPr="003F2B06">
        <w:rPr>
          <w:iCs/>
          <w:szCs w:val="24"/>
          <w:bdr w:val="nil"/>
          <w:lang w:val="bg-BG"/>
        </w:rPr>
        <w:t>, с допълнителни</w:t>
      </w:r>
      <w:r w:rsidR="00852550">
        <w:rPr>
          <w:iCs/>
          <w:szCs w:val="24"/>
          <w:bdr w:val="nil"/>
          <w:lang w:val="bg-BG"/>
        </w:rPr>
        <w:t>те</w:t>
      </w:r>
      <w:r w:rsidR="003F2B06" w:rsidRPr="003F2B06">
        <w:rPr>
          <w:iCs/>
          <w:szCs w:val="24"/>
          <w:bdr w:val="nil"/>
          <w:lang w:val="bg-BG"/>
        </w:rPr>
        <w:t xml:space="preserve"> препратки).</w:t>
      </w:r>
      <w:r w:rsidR="00852550">
        <w:rPr>
          <w:iCs/>
          <w:szCs w:val="24"/>
          <w:bdr w:val="nil"/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 xml:space="preserve">Напротив, както вече бе обсъдено, властите </w:t>
      </w:r>
      <w:r w:rsidR="00852550">
        <w:rPr>
          <w:iCs/>
          <w:szCs w:val="24"/>
          <w:bdr w:val="nil"/>
          <w:lang w:val="bg-BG"/>
        </w:rPr>
        <w:t>са извършили</w:t>
      </w:r>
      <w:r w:rsidR="003F2B06" w:rsidRPr="003F2B06">
        <w:rPr>
          <w:iCs/>
          <w:szCs w:val="24"/>
          <w:bdr w:val="nil"/>
          <w:lang w:val="bg-BG"/>
        </w:rPr>
        <w:t xml:space="preserve"> задълбочено разследване на обстоятелствата около смъртта на </w:t>
      </w:r>
      <w:r w:rsidR="00AE7674" w:rsidRPr="00BC2ED8">
        <w:rPr>
          <w:lang w:val="bg-BG"/>
        </w:rPr>
        <w:t>Ялчън</w:t>
      </w:r>
      <w:r w:rsidR="00852550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852550">
        <w:rPr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>и техните изводи се основават на събраните доказателства.</w:t>
      </w:r>
      <w:r w:rsidR="00852550">
        <w:rPr>
          <w:iCs/>
          <w:szCs w:val="24"/>
          <w:bdr w:val="nil"/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 xml:space="preserve">Съответно, Съдът не може да заключи, че разследването на смъртта </w:t>
      </w:r>
      <w:r w:rsidR="00852550">
        <w:rPr>
          <w:iCs/>
          <w:szCs w:val="24"/>
          <w:bdr w:val="nil"/>
          <w:lang w:val="bg-BG"/>
        </w:rPr>
        <w:t xml:space="preserve">на </w:t>
      </w:r>
      <w:r w:rsidR="00AE7674" w:rsidRPr="00BC2ED8">
        <w:rPr>
          <w:lang w:val="bg-BG"/>
        </w:rPr>
        <w:t>Ялчън</w:t>
      </w:r>
      <w:r w:rsidR="00852550" w:rsidRPr="00BC2ED8">
        <w:rPr>
          <w:lang w:val="bg-BG"/>
        </w:rPr>
        <w:t xml:space="preserve"> </w:t>
      </w:r>
      <w:r w:rsidR="00D37A0E" w:rsidRPr="00BC2ED8">
        <w:rPr>
          <w:lang w:val="bg-BG"/>
        </w:rPr>
        <w:t>Ерджан</w:t>
      </w:r>
      <w:r w:rsidR="00852550">
        <w:rPr>
          <w:lang w:val="bg-BG"/>
        </w:rPr>
        <w:t xml:space="preserve"> </w:t>
      </w:r>
      <w:r w:rsidR="003F2B06" w:rsidRPr="003F2B06">
        <w:rPr>
          <w:iCs/>
          <w:szCs w:val="24"/>
          <w:bdr w:val="nil"/>
          <w:lang w:val="bg-BG"/>
        </w:rPr>
        <w:t>е бил</w:t>
      </w:r>
      <w:r w:rsidR="00852550">
        <w:rPr>
          <w:iCs/>
          <w:szCs w:val="24"/>
          <w:bdr w:val="nil"/>
          <w:lang w:val="bg-BG"/>
        </w:rPr>
        <w:t xml:space="preserve">о </w:t>
      </w:r>
      <w:r w:rsidR="00972C9A">
        <w:rPr>
          <w:iCs/>
          <w:szCs w:val="24"/>
          <w:bdr w:val="nil"/>
          <w:lang w:val="bg-BG"/>
        </w:rPr>
        <w:t>опорочено</w:t>
      </w:r>
      <w:r w:rsidR="003F2B06" w:rsidRPr="003F2B06">
        <w:rPr>
          <w:iCs/>
          <w:szCs w:val="24"/>
          <w:bdr w:val="nil"/>
          <w:lang w:val="bg-BG"/>
        </w:rPr>
        <w:t xml:space="preserve"> от пристрастност и предубеденост.</w:t>
      </w:r>
    </w:p>
    <w:p w:rsidR="00542B7B" w:rsidRDefault="00852550" w:rsidP="00542B7B">
      <w:pPr>
        <w:pStyle w:val="ECHRPara"/>
        <w:rPr>
          <w:lang w:val="bg-BG"/>
        </w:rPr>
      </w:pPr>
      <w:r>
        <w:rPr>
          <w:iCs/>
          <w:szCs w:val="24"/>
          <w:bdr w:val="nil"/>
          <w:lang w:val="bg-BG"/>
        </w:rPr>
        <w:t>78</w:t>
      </w:r>
      <w:r w:rsidR="003F2B06" w:rsidRPr="003F2B06">
        <w:rPr>
          <w:iCs/>
          <w:szCs w:val="24"/>
          <w:bdr w:val="nil"/>
          <w:lang w:val="bg-BG"/>
        </w:rPr>
        <w:t>.  С оглед на гореизложеното</w:t>
      </w:r>
      <w:r w:rsidR="00542B7B">
        <w:rPr>
          <w:iCs/>
          <w:szCs w:val="24"/>
          <w:bdr w:val="nil"/>
          <w:lang w:val="bg-BG"/>
        </w:rPr>
        <w:t>,</w:t>
      </w:r>
      <w:r w:rsidR="003F2B06" w:rsidRPr="003F2B06">
        <w:rPr>
          <w:iCs/>
          <w:szCs w:val="24"/>
          <w:bdr w:val="nil"/>
          <w:lang w:val="bg-BG"/>
        </w:rPr>
        <w:t xml:space="preserve"> Съдът заключава, че </w:t>
      </w:r>
      <w:r>
        <w:rPr>
          <w:iCs/>
          <w:szCs w:val="24"/>
          <w:bdr w:val="nil"/>
          <w:lang w:val="bg-BG"/>
        </w:rPr>
        <w:t>оплакването</w:t>
      </w:r>
      <w:r w:rsidR="003F2B06" w:rsidRPr="003F2B06">
        <w:rPr>
          <w:iCs/>
          <w:szCs w:val="24"/>
          <w:bdr w:val="nil"/>
          <w:lang w:val="bg-BG"/>
        </w:rPr>
        <w:t xml:space="preserve"> на жалбоподателит</w:t>
      </w:r>
      <w:r>
        <w:rPr>
          <w:iCs/>
          <w:szCs w:val="24"/>
          <w:bdr w:val="nil"/>
          <w:lang w:val="bg-BG"/>
        </w:rPr>
        <w:t>е по процесуалния аспект на чл.</w:t>
      </w:r>
      <w:r w:rsidR="003F2B06" w:rsidRPr="003F2B06">
        <w:rPr>
          <w:iCs/>
          <w:szCs w:val="24"/>
          <w:bdr w:val="nil"/>
          <w:lang w:val="bg-BG"/>
        </w:rPr>
        <w:t xml:space="preserve"> 2, е явно неоснова</w:t>
      </w:r>
      <w:r w:rsidR="00542B7B">
        <w:rPr>
          <w:iCs/>
          <w:szCs w:val="24"/>
          <w:bdr w:val="nil"/>
          <w:lang w:val="bg-BG"/>
        </w:rPr>
        <w:t>тел</w:t>
      </w:r>
      <w:r w:rsidR="003F2B06" w:rsidRPr="003F2B06">
        <w:rPr>
          <w:iCs/>
          <w:szCs w:val="24"/>
          <w:bdr w:val="nil"/>
          <w:lang w:val="bg-BG"/>
        </w:rPr>
        <w:t xml:space="preserve">но и трябва да бъде </w:t>
      </w:r>
      <w:r>
        <w:rPr>
          <w:iCs/>
          <w:szCs w:val="24"/>
          <w:bdr w:val="nil"/>
          <w:lang w:val="bg-BG"/>
        </w:rPr>
        <w:t>отхвърлено в съответствие с чл.</w:t>
      </w:r>
      <w:r w:rsidR="00AE7674">
        <w:rPr>
          <w:iCs/>
          <w:szCs w:val="24"/>
          <w:bdr w:val="nil"/>
          <w:lang w:val="bg-BG"/>
        </w:rPr>
        <w:t xml:space="preserve"> 35, ал.</w:t>
      </w:r>
      <w:r w:rsidR="003F2B06" w:rsidRPr="003F2B06">
        <w:rPr>
          <w:iCs/>
          <w:szCs w:val="24"/>
          <w:bdr w:val="nil"/>
          <w:lang w:val="bg-BG"/>
        </w:rPr>
        <w:t xml:space="preserve"> 3 (а) и 4 от Конвенцията</w:t>
      </w:r>
      <w:r w:rsidR="00710AA0" w:rsidRPr="003F2B06">
        <w:rPr>
          <w:lang w:val="bg-BG"/>
        </w:rPr>
        <w:t>.</w:t>
      </w:r>
    </w:p>
    <w:p w:rsidR="00542B7B" w:rsidRDefault="00852550" w:rsidP="00542B7B">
      <w:pPr>
        <w:pStyle w:val="ECHRPara"/>
        <w:rPr>
          <w:i/>
          <w:lang w:val="bg-BG"/>
        </w:rPr>
      </w:pPr>
      <w:r>
        <w:rPr>
          <w:lang w:val="bg-BG"/>
        </w:rPr>
        <w:t>Поради тези причини, Съдът, единодушно</w:t>
      </w:r>
      <w:r w:rsidR="00710AA0" w:rsidRPr="00BC2ED8">
        <w:rPr>
          <w:lang w:val="bg-BG"/>
        </w:rPr>
        <w:t>,</w:t>
      </w:r>
    </w:p>
    <w:p w:rsidR="00710AA0" w:rsidRDefault="00852550" w:rsidP="00542B7B">
      <w:pPr>
        <w:pStyle w:val="ECHRPara"/>
        <w:rPr>
          <w:lang w:val="en-GB"/>
        </w:rPr>
      </w:pPr>
      <w:r>
        <w:rPr>
          <w:i/>
          <w:lang w:val="bg-BG"/>
        </w:rPr>
        <w:t>Обявява</w:t>
      </w:r>
      <w:r w:rsidR="00710AA0" w:rsidRPr="00D3302A">
        <w:rPr>
          <w:lang w:val="en-GB"/>
        </w:rPr>
        <w:t xml:space="preserve"> </w:t>
      </w:r>
      <w:r w:rsidR="00AE7674">
        <w:rPr>
          <w:lang w:val="bg-BG"/>
        </w:rPr>
        <w:t>жалбата за недопустима</w:t>
      </w:r>
      <w:r w:rsidR="00710AA0" w:rsidRPr="00D3302A">
        <w:rPr>
          <w:lang w:val="en-GB"/>
        </w:rPr>
        <w:t>.</w:t>
      </w:r>
    </w:p>
    <w:tbl>
      <w:tblPr>
        <w:tblStyle w:val="TableGrid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5"/>
        <w:gridCol w:w="3549"/>
      </w:tblGrid>
      <w:tr w:rsidR="00D01692" w:rsidRPr="007242B6" w:rsidTr="00542B7B">
        <w:tc>
          <w:tcPr>
            <w:tcW w:w="3639" w:type="dxa"/>
          </w:tcPr>
          <w:p w:rsidR="00D01692" w:rsidRPr="00D01692" w:rsidRDefault="00D01692" w:rsidP="00951754">
            <w:pPr>
              <w:pStyle w:val="DecList"/>
              <w:ind w:left="0"/>
              <w:rPr>
                <w:lang w:val="bg-BG"/>
              </w:rPr>
            </w:pPr>
            <w:r w:rsidRPr="00C04639">
              <w:rPr>
                <w:lang w:val="bg-BG"/>
              </w:rPr>
              <w:t xml:space="preserve">Франсоаз Елен-Пасо </w:t>
            </w:r>
            <w:r>
              <w:rPr>
                <w:lang w:val="bg-BG"/>
              </w:rPr>
              <w:t>(</w:t>
            </w:r>
            <w:r>
              <w:rPr>
                <w:lang w:val="en-GB"/>
              </w:rPr>
              <w:t>Françoise</w:t>
            </w:r>
            <w:r w:rsidRPr="00C72A0D">
              <w:rPr>
                <w:lang w:val="en-GB"/>
              </w:rPr>
              <w:t xml:space="preserve"> </w:t>
            </w:r>
            <w:r>
              <w:rPr>
                <w:lang w:val="en-GB"/>
              </w:rPr>
              <w:t>Elens-Passos</w:t>
            </w:r>
            <w:r>
              <w:rPr>
                <w:lang w:val="bg-BG"/>
              </w:rPr>
              <w:t>)</w:t>
            </w:r>
            <w:r>
              <w:rPr>
                <w:lang w:val="bg-BG"/>
              </w:rPr>
              <w:br/>
              <w:t>Секретар</w:t>
            </w:r>
          </w:p>
        </w:tc>
        <w:tc>
          <w:tcPr>
            <w:tcW w:w="3651" w:type="dxa"/>
          </w:tcPr>
          <w:p w:rsidR="00D01692" w:rsidRPr="00BC2ED8" w:rsidRDefault="00D01692" w:rsidP="00951754">
            <w:pPr>
              <w:pStyle w:val="DecList"/>
              <w:ind w:left="0"/>
              <w:rPr>
                <w:lang w:val="bg-BG"/>
              </w:rPr>
            </w:pPr>
            <w:r>
              <w:rPr>
                <w:lang w:val="bg-BG"/>
              </w:rPr>
              <w:t xml:space="preserve">Инета Зимеле </w:t>
            </w:r>
            <w:r w:rsidRPr="00BC2ED8">
              <w:rPr>
                <w:lang w:val="bg-BG"/>
              </w:rPr>
              <w:t>(</w:t>
            </w:r>
            <w:r>
              <w:t>Ineta</w:t>
            </w:r>
            <w:r w:rsidRPr="00BC2ED8">
              <w:rPr>
                <w:lang w:val="bg-BG"/>
              </w:rPr>
              <w:t xml:space="preserve"> </w:t>
            </w:r>
            <w:r>
              <w:t>Ziemele</w:t>
            </w:r>
            <w:r w:rsidRPr="00BC2ED8">
              <w:rPr>
                <w:lang w:val="bg-BG"/>
              </w:rPr>
              <w:t>)</w:t>
            </w:r>
          </w:p>
          <w:p w:rsidR="00D01692" w:rsidRPr="00D01692" w:rsidRDefault="00D01692" w:rsidP="00951754">
            <w:pPr>
              <w:pStyle w:val="DecList"/>
              <w:ind w:left="0"/>
              <w:rPr>
                <w:lang w:val="bg-BG"/>
              </w:rPr>
            </w:pPr>
            <w:r>
              <w:rPr>
                <w:lang w:val="bg-BG"/>
              </w:rPr>
              <w:t>Председател</w:t>
            </w:r>
          </w:p>
        </w:tc>
      </w:tr>
    </w:tbl>
    <w:p w:rsidR="00710AA0" w:rsidRPr="00BC2ED8" w:rsidRDefault="00710AA0" w:rsidP="00542B7B">
      <w:pPr>
        <w:pStyle w:val="JuSigned"/>
        <w:rPr>
          <w:lang w:val="bg-BG"/>
        </w:rPr>
      </w:pPr>
    </w:p>
    <w:sectPr w:rsidR="00710AA0" w:rsidRPr="00BC2ED8" w:rsidSect="00760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89A" w:rsidRDefault="001E089A" w:rsidP="005C4C1E">
      <w:r>
        <w:separator/>
      </w:r>
    </w:p>
  </w:endnote>
  <w:endnote w:type="continuationSeparator" w:id="0">
    <w:p w:rsidR="001E089A" w:rsidRDefault="001E089A" w:rsidP="005C4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D31" w:rsidRDefault="00831D3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D31" w:rsidRDefault="00831D3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550" w:rsidRPr="00710AA0" w:rsidRDefault="00852550" w:rsidP="006C2F3B">
    <w:pPr>
      <w:jc w:val="center"/>
      <w:rPr>
        <w:lang w:val="en-GB"/>
      </w:rPr>
    </w:pPr>
    <w:r>
      <w:rPr>
        <w:noProof/>
        <w:lang w:val="bg-BG" w:eastAsia="bg-BG"/>
      </w:rPr>
      <w:drawing>
        <wp:inline distT="0" distB="0" distL="0" distR="0" wp14:anchorId="018C43F5" wp14:editId="7D17CB84">
          <wp:extent cx="771525" cy="619125"/>
          <wp:effectExtent l="0" t="0" r="9525" b="9525"/>
          <wp:docPr id="25" name="Picture 2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2550" w:rsidRPr="005C4C1E" w:rsidRDefault="00852550" w:rsidP="006C2F3B">
    <w:pPr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89A" w:rsidRDefault="001E089A" w:rsidP="005C4C1E">
      <w:r>
        <w:separator/>
      </w:r>
    </w:p>
  </w:footnote>
  <w:footnote w:type="continuationSeparator" w:id="0">
    <w:p w:rsidR="001E089A" w:rsidRDefault="001E089A" w:rsidP="005C4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550" w:rsidRPr="0076040F" w:rsidRDefault="00852550" w:rsidP="0076040F">
    <w:pPr>
      <w:pStyle w:val="ECHRHeader"/>
      <w:rPr>
        <w:lang w:val="en-GB"/>
      </w:rPr>
    </w:pPr>
    <w:r>
      <w:rPr>
        <w:rStyle w:val="PageNumber"/>
        <w:lang w:val="en-GB"/>
      </w:rPr>
      <w:fldChar w:fldCharType="begin"/>
    </w:r>
    <w:r>
      <w:rPr>
        <w:rStyle w:val="PageNumber"/>
        <w:lang w:val="en-GB"/>
      </w:rPr>
      <w:instrText xml:space="preserve"> PAGE </w:instrText>
    </w:r>
    <w:r>
      <w:rPr>
        <w:rStyle w:val="PageNumber"/>
        <w:lang w:val="en-GB"/>
      </w:rPr>
      <w:fldChar w:fldCharType="separate"/>
    </w:r>
    <w:r w:rsidR="00831D31">
      <w:rPr>
        <w:rStyle w:val="PageNumber"/>
        <w:noProof/>
        <w:lang w:val="en-GB"/>
      </w:rPr>
      <w:t>8</w:t>
    </w:r>
    <w:r>
      <w:rPr>
        <w:rStyle w:val="PageNumber"/>
        <w:lang w:val="en-GB"/>
      </w:rPr>
      <w:fldChar w:fldCharType="end"/>
    </w:r>
    <w:r w:rsidRPr="0076040F">
      <w:rPr>
        <w:lang w:val="en-GB"/>
      </w:rPr>
      <w:tab/>
    </w:r>
    <w:r w:rsidR="00D37A0E">
      <w:rPr>
        <w:lang w:val="en-GB"/>
      </w:rPr>
      <w:t>ЕРДЖАН</w:t>
    </w:r>
    <w:r>
      <w:rPr>
        <w:lang w:val="en-GB"/>
      </w:rPr>
      <w:t xml:space="preserve"> AND OTHERS v. BULGARIA</w:t>
    </w:r>
    <w:r w:rsidRPr="0076040F">
      <w:rPr>
        <w:lang w:val="en-GB"/>
      </w:rPr>
      <w:t xml:space="preserve"> DECISION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550" w:rsidRPr="0076040F" w:rsidRDefault="00852550" w:rsidP="0076040F">
    <w:pPr>
      <w:pStyle w:val="ECHRHeader"/>
      <w:rPr>
        <w:lang w:val="en-GB"/>
      </w:rPr>
    </w:pPr>
    <w:r w:rsidRPr="0076040F">
      <w:rPr>
        <w:lang w:val="en-GB"/>
      </w:rPr>
      <w:tab/>
    </w:r>
    <w:r w:rsidR="00D37A0E">
      <w:rPr>
        <w:lang w:val="en-GB"/>
      </w:rPr>
      <w:t>ЕРДЖАН</w:t>
    </w:r>
    <w:r>
      <w:rPr>
        <w:lang w:val="en-GB"/>
      </w:rPr>
      <w:t xml:space="preserve"> AND OTHERS v. BULGARIA</w:t>
    </w:r>
    <w:r w:rsidRPr="0076040F">
      <w:rPr>
        <w:lang w:val="en-GB"/>
      </w:rPr>
      <w:t xml:space="preserve"> DECISION</w:t>
    </w:r>
    <w:r w:rsidRPr="0076040F">
      <w:rPr>
        <w:lang w:val="en-GB"/>
      </w:rPr>
      <w:tab/>
    </w:r>
    <w:r>
      <w:rPr>
        <w:rStyle w:val="PageNumber"/>
        <w:lang w:val="en-GB"/>
      </w:rPr>
      <w:fldChar w:fldCharType="begin"/>
    </w:r>
    <w:r>
      <w:rPr>
        <w:rStyle w:val="PageNumber"/>
        <w:lang w:val="en-GB"/>
      </w:rPr>
      <w:instrText xml:space="preserve"> PAGE </w:instrText>
    </w:r>
    <w:r>
      <w:rPr>
        <w:rStyle w:val="PageNumber"/>
        <w:lang w:val="en-GB"/>
      </w:rPr>
      <w:fldChar w:fldCharType="separate"/>
    </w:r>
    <w:r w:rsidR="00831D31">
      <w:rPr>
        <w:rStyle w:val="PageNumber"/>
        <w:noProof/>
        <w:lang w:val="en-GB"/>
      </w:rPr>
      <w:t>9</w:t>
    </w:r>
    <w:r>
      <w:rPr>
        <w:rStyle w:val="PageNumber"/>
        <w:lang w:val="en-GB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550" w:rsidRPr="00A45145" w:rsidRDefault="00852550" w:rsidP="006C2F3B">
    <w:pPr>
      <w:jc w:val="center"/>
    </w:pPr>
    <w:r>
      <w:rPr>
        <w:noProof/>
        <w:lang w:val="bg-BG" w:eastAsia="bg-BG"/>
      </w:rPr>
      <w:drawing>
        <wp:inline distT="0" distB="0" distL="0" distR="0" wp14:anchorId="3EE9AFA1" wp14:editId="26038DA1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2550" w:rsidRPr="005C4C1E" w:rsidRDefault="00852550" w:rsidP="006C2F3B">
    <w:pPr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B87C151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1A25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AE0258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D8C010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BBCB4B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BE6B42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A124C6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8ADC3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4C40F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9247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20C1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75C4D5D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BB25E0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3A559BD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5">
    <w:nsid w:val="4F7161BC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6"/>
  </w:num>
  <w:num w:numId="2">
    <w:abstractNumId w:val="16"/>
  </w:num>
  <w:num w:numId="3">
    <w:abstractNumId w:val="13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1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L4_1AppNatList" w:val="Turkish"/>
    <w:docVar w:name="NBEMMDOC" w:val="0"/>
    <w:docVar w:name="Plural" w:val="3"/>
    <w:docVar w:name="SignForeName" w:val="0"/>
  </w:docVars>
  <w:rsids>
    <w:rsidRoot w:val="00710AA0"/>
    <w:rsid w:val="0002086D"/>
    <w:rsid w:val="00035ECD"/>
    <w:rsid w:val="00040B64"/>
    <w:rsid w:val="00043765"/>
    <w:rsid w:val="00043AFC"/>
    <w:rsid w:val="00071331"/>
    <w:rsid w:val="00071533"/>
    <w:rsid w:val="0007227D"/>
    <w:rsid w:val="00076BCE"/>
    <w:rsid w:val="000A0AB9"/>
    <w:rsid w:val="000A6B1F"/>
    <w:rsid w:val="000B37F9"/>
    <w:rsid w:val="000B7819"/>
    <w:rsid w:val="000C0847"/>
    <w:rsid w:val="000C3E08"/>
    <w:rsid w:val="000C592B"/>
    <w:rsid w:val="000D25E4"/>
    <w:rsid w:val="000D2AA5"/>
    <w:rsid w:val="000E4A36"/>
    <w:rsid w:val="000F15B8"/>
    <w:rsid w:val="0011074E"/>
    <w:rsid w:val="00110C1F"/>
    <w:rsid w:val="00113996"/>
    <w:rsid w:val="0011610E"/>
    <w:rsid w:val="0013177C"/>
    <w:rsid w:val="001353C4"/>
    <w:rsid w:val="00142090"/>
    <w:rsid w:val="00152AFA"/>
    <w:rsid w:val="00167E9C"/>
    <w:rsid w:val="001742C7"/>
    <w:rsid w:val="001818B5"/>
    <w:rsid w:val="00194106"/>
    <w:rsid w:val="00197607"/>
    <w:rsid w:val="001A5AB8"/>
    <w:rsid w:val="001A6BA0"/>
    <w:rsid w:val="001C3156"/>
    <w:rsid w:val="001D3B36"/>
    <w:rsid w:val="001E089A"/>
    <w:rsid w:val="001E2D33"/>
    <w:rsid w:val="001E3B7C"/>
    <w:rsid w:val="001E5C42"/>
    <w:rsid w:val="00206A52"/>
    <w:rsid w:val="0021282E"/>
    <w:rsid w:val="002162D5"/>
    <w:rsid w:val="00226E32"/>
    <w:rsid w:val="00267AA4"/>
    <w:rsid w:val="0029164E"/>
    <w:rsid w:val="002942CA"/>
    <w:rsid w:val="0029715C"/>
    <w:rsid w:val="002A340C"/>
    <w:rsid w:val="002B39D5"/>
    <w:rsid w:val="002D3F5B"/>
    <w:rsid w:val="002D4BC4"/>
    <w:rsid w:val="0031567B"/>
    <w:rsid w:val="003418B8"/>
    <w:rsid w:val="00352AC5"/>
    <w:rsid w:val="00362A24"/>
    <w:rsid w:val="0037571E"/>
    <w:rsid w:val="00382985"/>
    <w:rsid w:val="00383E97"/>
    <w:rsid w:val="003A5423"/>
    <w:rsid w:val="003C1BE8"/>
    <w:rsid w:val="003C3D58"/>
    <w:rsid w:val="003C4BF5"/>
    <w:rsid w:val="003D2893"/>
    <w:rsid w:val="003D409A"/>
    <w:rsid w:val="003D4FCC"/>
    <w:rsid w:val="003E779C"/>
    <w:rsid w:val="003F2B06"/>
    <w:rsid w:val="003F50F4"/>
    <w:rsid w:val="003F5BAF"/>
    <w:rsid w:val="003F6EE9"/>
    <w:rsid w:val="00400E07"/>
    <w:rsid w:val="00410E1B"/>
    <w:rsid w:val="00444330"/>
    <w:rsid w:val="00445CAB"/>
    <w:rsid w:val="004824BB"/>
    <w:rsid w:val="00483B72"/>
    <w:rsid w:val="00484832"/>
    <w:rsid w:val="004879E0"/>
    <w:rsid w:val="00492122"/>
    <w:rsid w:val="004933B8"/>
    <w:rsid w:val="004A5115"/>
    <w:rsid w:val="004D257A"/>
    <w:rsid w:val="004E23AC"/>
    <w:rsid w:val="004E5BE5"/>
    <w:rsid w:val="004F5A53"/>
    <w:rsid w:val="005068A6"/>
    <w:rsid w:val="00534702"/>
    <w:rsid w:val="00540587"/>
    <w:rsid w:val="00540702"/>
    <w:rsid w:val="00542B7B"/>
    <w:rsid w:val="00561689"/>
    <w:rsid w:val="0056332B"/>
    <w:rsid w:val="00565244"/>
    <w:rsid w:val="00575708"/>
    <w:rsid w:val="00575A8B"/>
    <w:rsid w:val="005A677F"/>
    <w:rsid w:val="005C4C1E"/>
    <w:rsid w:val="005D449D"/>
    <w:rsid w:val="005D69D5"/>
    <w:rsid w:val="005F4FBB"/>
    <w:rsid w:val="00602FCE"/>
    <w:rsid w:val="00621725"/>
    <w:rsid w:val="00623174"/>
    <w:rsid w:val="00644AA2"/>
    <w:rsid w:val="0065052A"/>
    <w:rsid w:val="00690D96"/>
    <w:rsid w:val="00692CE5"/>
    <w:rsid w:val="006A5EF3"/>
    <w:rsid w:val="006C2F3B"/>
    <w:rsid w:val="006C306E"/>
    <w:rsid w:val="006D6F56"/>
    <w:rsid w:val="006F23D3"/>
    <w:rsid w:val="006F57BF"/>
    <w:rsid w:val="00701FFC"/>
    <w:rsid w:val="00703BDC"/>
    <w:rsid w:val="007068F2"/>
    <w:rsid w:val="00710AA0"/>
    <w:rsid w:val="007115EC"/>
    <w:rsid w:val="007242B6"/>
    <w:rsid w:val="00733E91"/>
    <w:rsid w:val="00750F4F"/>
    <w:rsid w:val="0076040F"/>
    <w:rsid w:val="00787E0C"/>
    <w:rsid w:val="007935D6"/>
    <w:rsid w:val="007B4048"/>
    <w:rsid w:val="007E3984"/>
    <w:rsid w:val="00812AC9"/>
    <w:rsid w:val="00817E06"/>
    <w:rsid w:val="00831D31"/>
    <w:rsid w:val="00852550"/>
    <w:rsid w:val="008627CF"/>
    <w:rsid w:val="00883450"/>
    <w:rsid w:val="00896021"/>
    <w:rsid w:val="008A08C2"/>
    <w:rsid w:val="008B133E"/>
    <w:rsid w:val="008B23A9"/>
    <w:rsid w:val="008C0A62"/>
    <w:rsid w:val="008E4548"/>
    <w:rsid w:val="008F328C"/>
    <w:rsid w:val="008F72BD"/>
    <w:rsid w:val="0090448F"/>
    <w:rsid w:val="00906895"/>
    <w:rsid w:val="009263E0"/>
    <w:rsid w:val="00931F1E"/>
    <w:rsid w:val="00936436"/>
    <w:rsid w:val="00937777"/>
    <w:rsid w:val="00951754"/>
    <w:rsid w:val="00971A80"/>
    <w:rsid w:val="00972C9A"/>
    <w:rsid w:val="0098763B"/>
    <w:rsid w:val="009A444E"/>
    <w:rsid w:val="009A722F"/>
    <w:rsid w:val="009B1D5E"/>
    <w:rsid w:val="009D3E57"/>
    <w:rsid w:val="009E6C86"/>
    <w:rsid w:val="009E7E21"/>
    <w:rsid w:val="009F31F9"/>
    <w:rsid w:val="009F5F95"/>
    <w:rsid w:val="00A01605"/>
    <w:rsid w:val="00A13628"/>
    <w:rsid w:val="00A3102F"/>
    <w:rsid w:val="00A40712"/>
    <w:rsid w:val="00A5322B"/>
    <w:rsid w:val="00A54265"/>
    <w:rsid w:val="00A9187A"/>
    <w:rsid w:val="00AA5595"/>
    <w:rsid w:val="00AB18AB"/>
    <w:rsid w:val="00AB4D7C"/>
    <w:rsid w:val="00AE7674"/>
    <w:rsid w:val="00B05355"/>
    <w:rsid w:val="00B2397A"/>
    <w:rsid w:val="00B33211"/>
    <w:rsid w:val="00B407D7"/>
    <w:rsid w:val="00B452A8"/>
    <w:rsid w:val="00B478FB"/>
    <w:rsid w:val="00B540C6"/>
    <w:rsid w:val="00B63E08"/>
    <w:rsid w:val="00B67325"/>
    <w:rsid w:val="00B87140"/>
    <w:rsid w:val="00B87BBA"/>
    <w:rsid w:val="00B93A68"/>
    <w:rsid w:val="00B96BBB"/>
    <w:rsid w:val="00BA68CA"/>
    <w:rsid w:val="00BB6C73"/>
    <w:rsid w:val="00BC16E1"/>
    <w:rsid w:val="00BC2ED8"/>
    <w:rsid w:val="00BD350B"/>
    <w:rsid w:val="00BD42AE"/>
    <w:rsid w:val="00BD4799"/>
    <w:rsid w:val="00BE397A"/>
    <w:rsid w:val="00BE3A65"/>
    <w:rsid w:val="00BF67C1"/>
    <w:rsid w:val="00BF692E"/>
    <w:rsid w:val="00C056F9"/>
    <w:rsid w:val="00C138D4"/>
    <w:rsid w:val="00C30D09"/>
    <w:rsid w:val="00C34407"/>
    <w:rsid w:val="00C35293"/>
    <w:rsid w:val="00C6531E"/>
    <w:rsid w:val="00C72A0D"/>
    <w:rsid w:val="00C83784"/>
    <w:rsid w:val="00CC2D52"/>
    <w:rsid w:val="00CD0591"/>
    <w:rsid w:val="00CE2DA4"/>
    <w:rsid w:val="00CF358A"/>
    <w:rsid w:val="00CF3849"/>
    <w:rsid w:val="00D00D79"/>
    <w:rsid w:val="00D01692"/>
    <w:rsid w:val="00D23AC5"/>
    <w:rsid w:val="00D37A0E"/>
    <w:rsid w:val="00D6315A"/>
    <w:rsid w:val="00D64368"/>
    <w:rsid w:val="00D65BAD"/>
    <w:rsid w:val="00D947AF"/>
    <w:rsid w:val="00DC25A2"/>
    <w:rsid w:val="00DC4BB9"/>
    <w:rsid w:val="00DC5923"/>
    <w:rsid w:val="00DD64B6"/>
    <w:rsid w:val="00DE5E3A"/>
    <w:rsid w:val="00DF0700"/>
    <w:rsid w:val="00DF27F6"/>
    <w:rsid w:val="00DF40CA"/>
    <w:rsid w:val="00E0127C"/>
    <w:rsid w:val="00E24D53"/>
    <w:rsid w:val="00E25628"/>
    <w:rsid w:val="00E41535"/>
    <w:rsid w:val="00E43FAD"/>
    <w:rsid w:val="00E50569"/>
    <w:rsid w:val="00E702D3"/>
    <w:rsid w:val="00E906BA"/>
    <w:rsid w:val="00E93FC7"/>
    <w:rsid w:val="00EA2F5F"/>
    <w:rsid w:val="00EA557D"/>
    <w:rsid w:val="00EB1CB0"/>
    <w:rsid w:val="00EB2CFC"/>
    <w:rsid w:val="00ED04C3"/>
    <w:rsid w:val="00ED66C4"/>
    <w:rsid w:val="00EE2ED4"/>
    <w:rsid w:val="00F019BC"/>
    <w:rsid w:val="00F05D29"/>
    <w:rsid w:val="00F11113"/>
    <w:rsid w:val="00F230D1"/>
    <w:rsid w:val="00F24A83"/>
    <w:rsid w:val="00F9658F"/>
    <w:rsid w:val="00FB77AE"/>
    <w:rsid w:val="00FE3AF6"/>
    <w:rsid w:val="00FE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1818B5"/>
    <w:pPr>
      <w:jc w:val="both"/>
    </w:pPr>
    <w:rPr>
      <w:rFonts w:eastAsiaTheme="minorEastAsia"/>
      <w:sz w:val="24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E93F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548C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E93F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72BC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unhideWhenUsed/>
    <w:rsid w:val="00E93FC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72BC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rsid w:val="00E93FC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72BC" w:themeColor="accent1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E93FC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semiHidden/>
    <w:unhideWhenUsed/>
    <w:rsid w:val="00E93FC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85D" w:themeColor="accent1" w:themeShade="7F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E93FC7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E93FC7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E93FC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uSigned">
    <w:name w:val="Ju_Signed"/>
    <w:basedOn w:val="Normal"/>
    <w:next w:val="JuParaLast"/>
    <w:uiPriority w:val="32"/>
    <w:qFormat/>
    <w:rsid w:val="005C4C1E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Para">
    <w:name w:val="ECHR_Para"/>
    <w:aliases w:val="Ju_Para,Para"/>
    <w:basedOn w:val="Normal"/>
    <w:link w:val="JuParaCar"/>
    <w:uiPriority w:val="12"/>
    <w:qFormat/>
    <w:rsid w:val="00C72A0D"/>
    <w:pPr>
      <w:ind w:firstLine="284"/>
    </w:pPr>
  </w:style>
  <w:style w:type="character" w:styleId="PageNumber">
    <w:name w:val="page number"/>
    <w:uiPriority w:val="99"/>
    <w:semiHidden/>
    <w:rsid w:val="00E93FC7"/>
    <w:rPr>
      <w:sz w:val="18"/>
    </w:rPr>
  </w:style>
  <w:style w:type="character" w:styleId="CommentReference">
    <w:name w:val="annotation reference"/>
    <w:uiPriority w:val="99"/>
    <w:semiHidden/>
    <w:rsid w:val="00E93FC7"/>
    <w:rPr>
      <w:sz w:val="16"/>
    </w:rPr>
  </w:style>
  <w:style w:type="paragraph" w:styleId="CommentText">
    <w:name w:val="annotation text"/>
    <w:basedOn w:val="Normal"/>
    <w:link w:val="CommentTextChar"/>
    <w:semiHidden/>
    <w:rsid w:val="00E93FC7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E93FC7"/>
    <w:rPr>
      <w:rFonts w:eastAsiaTheme="minorEastAsia"/>
      <w:sz w:val="20"/>
    </w:rPr>
  </w:style>
  <w:style w:type="paragraph" w:customStyle="1" w:styleId="DecHTitle">
    <w:name w:val="Dec_H_Title"/>
    <w:basedOn w:val="ECHRTitleCentre1"/>
    <w:uiPriority w:val="7"/>
    <w:qFormat/>
    <w:rsid w:val="00E93FC7"/>
  </w:style>
  <w:style w:type="paragraph" w:customStyle="1" w:styleId="ECHRTitleCentre2">
    <w:name w:val="ECHR_Title_Centre_2"/>
    <w:aliases w:val="Dec_H_Case,Title_C_2"/>
    <w:basedOn w:val="Normal"/>
    <w:next w:val="Normal"/>
    <w:uiPriority w:val="8"/>
    <w:qFormat/>
    <w:rsid w:val="00E93FC7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"/>
    <w:next w:val="Normal"/>
    <w:uiPriority w:val="3"/>
    <w:qFormat/>
    <w:rsid w:val="00E93FC7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Header">
    <w:name w:val="ECHR_Header"/>
    <w:aliases w:val="Ju_Header"/>
    <w:basedOn w:val="Header"/>
    <w:uiPriority w:val="4"/>
    <w:qFormat/>
    <w:rsid w:val="00E93FC7"/>
    <w:pPr>
      <w:tabs>
        <w:tab w:val="clear" w:pos="4680"/>
        <w:tab w:val="clear" w:pos="9360"/>
        <w:tab w:val="center" w:pos="3686"/>
        <w:tab w:val="right" w:pos="7371"/>
      </w:tabs>
      <w:jc w:val="left"/>
    </w:pPr>
    <w:rPr>
      <w:rFonts w:eastAsiaTheme="minorHAnsi"/>
      <w:sz w:val="18"/>
    </w:rPr>
  </w:style>
  <w:style w:type="paragraph" w:styleId="Header">
    <w:name w:val="header"/>
    <w:basedOn w:val="Normal"/>
    <w:link w:val="HeaderChar"/>
    <w:uiPriority w:val="57"/>
    <w:semiHidden/>
    <w:unhideWhenUsed/>
    <w:rsid w:val="00E93F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57"/>
    <w:semiHidden/>
    <w:rsid w:val="00E93FC7"/>
    <w:rPr>
      <w:rFonts w:eastAsiaTheme="minorEastAsia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F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FC7"/>
    <w:rPr>
      <w:rFonts w:ascii="Tahoma" w:eastAsiaTheme="minorEastAsia" w:hAnsi="Tahoma" w:cs="Tahoma"/>
      <w:sz w:val="16"/>
      <w:szCs w:val="16"/>
    </w:rPr>
  </w:style>
  <w:style w:type="paragraph" w:customStyle="1" w:styleId="JuAppQuestion">
    <w:name w:val="Ju_App_Question"/>
    <w:basedOn w:val="Normal"/>
    <w:uiPriority w:val="5"/>
    <w:qFormat/>
    <w:rsid w:val="00E93FC7"/>
    <w:pPr>
      <w:numPr>
        <w:numId w:val="2"/>
      </w:numPr>
      <w:jc w:val="left"/>
    </w:pPr>
    <w:rPr>
      <w:b/>
    </w:rPr>
  </w:style>
  <w:style w:type="paragraph" w:customStyle="1" w:styleId="OpiPara">
    <w:name w:val="Opi_Para"/>
    <w:basedOn w:val="Normal"/>
    <w:uiPriority w:val="46"/>
    <w:semiHidden/>
    <w:qFormat/>
    <w:rsid w:val="00C72A0D"/>
    <w:pPr>
      <w:ind w:firstLine="284"/>
    </w:pPr>
  </w:style>
  <w:style w:type="paragraph" w:customStyle="1" w:styleId="ECHRParaQuote">
    <w:name w:val="ECHR_Para_Quote"/>
    <w:aliases w:val="Ju_Quot"/>
    <w:basedOn w:val="Normal"/>
    <w:qFormat/>
    <w:rsid w:val="00E93FC7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Normal"/>
    <w:uiPriority w:val="13"/>
    <w:qFormat/>
    <w:rsid w:val="00C72A0D"/>
    <w:pPr>
      <w:ind w:left="284" w:firstLine="284"/>
    </w:pPr>
  </w:style>
  <w:style w:type="paragraph" w:customStyle="1" w:styleId="OpiParaSub">
    <w:name w:val="Opi_Para_Sub"/>
    <w:basedOn w:val="JuParaSub"/>
    <w:uiPriority w:val="47"/>
    <w:semiHidden/>
    <w:qFormat/>
    <w:rsid w:val="00E93FC7"/>
  </w:style>
  <w:style w:type="paragraph" w:customStyle="1" w:styleId="OpiQuot">
    <w:name w:val="Opi_Quot"/>
    <w:basedOn w:val="ECHRParaQuote"/>
    <w:uiPriority w:val="48"/>
    <w:semiHidden/>
    <w:qFormat/>
    <w:rsid w:val="00E93FC7"/>
  </w:style>
  <w:style w:type="paragraph" w:customStyle="1" w:styleId="OpiQuotSub">
    <w:name w:val="Opi_Quot_Sub"/>
    <w:basedOn w:val="JuQuotSub"/>
    <w:uiPriority w:val="49"/>
    <w:semiHidden/>
    <w:qFormat/>
    <w:rsid w:val="00E93FC7"/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E93FC7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semiHidden/>
    <w:qFormat/>
    <w:rsid w:val="00E93FC7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E93FC7"/>
    <w:pPr>
      <w:ind w:left="567"/>
    </w:pPr>
  </w:style>
  <w:style w:type="paragraph" w:customStyle="1" w:styleId="ECHRTitle1">
    <w:name w:val="ECHR_Title_1"/>
    <w:aliases w:val="Ju_H_Head"/>
    <w:basedOn w:val="Normal"/>
    <w:next w:val="Normal"/>
    <w:uiPriority w:val="18"/>
    <w:qFormat/>
    <w:rsid w:val="00E93FC7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Initialled">
    <w:name w:val="Ju_Initialled"/>
    <w:basedOn w:val="Normal"/>
    <w:uiPriority w:val="31"/>
    <w:qFormat/>
    <w:rsid w:val="00E93FC7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E93FC7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E93FC7"/>
    <w:rPr>
      <w:caps w:val="0"/>
      <w:smallCaps/>
    </w:rPr>
  </w:style>
  <w:style w:type="character" w:customStyle="1" w:styleId="JuITMark">
    <w:name w:val="Ju_ITMark"/>
    <w:basedOn w:val="DefaultParagraphFont"/>
    <w:uiPriority w:val="38"/>
    <w:qFormat/>
    <w:rsid w:val="00E93FC7"/>
    <w:rPr>
      <w:vanish/>
      <w:color w:val="339966"/>
      <w:sz w:val="14"/>
    </w:rPr>
  </w:style>
  <w:style w:type="paragraph" w:customStyle="1" w:styleId="OpiTranslation">
    <w:name w:val="Opi_Translation"/>
    <w:basedOn w:val="Normal"/>
    <w:next w:val="OpiPara"/>
    <w:uiPriority w:val="40"/>
    <w:semiHidden/>
    <w:qFormat/>
    <w:rsid w:val="00E93FC7"/>
    <w:pPr>
      <w:jc w:val="center"/>
      <w:outlineLvl w:val="0"/>
    </w:pPr>
    <w:rPr>
      <w:i/>
    </w:rPr>
  </w:style>
  <w:style w:type="paragraph" w:customStyle="1" w:styleId="JuCourt">
    <w:name w:val="Ju_Court"/>
    <w:basedOn w:val="Normal"/>
    <w:next w:val="Normal"/>
    <w:uiPriority w:val="16"/>
    <w:qFormat/>
    <w:rsid w:val="00E93FC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1">
    <w:name w:val="ECHR_Heading_1"/>
    <w:aliases w:val="Ju_H_I_Roman"/>
    <w:basedOn w:val="Heading1"/>
    <w:next w:val="Normal"/>
    <w:uiPriority w:val="19"/>
    <w:qFormat/>
    <w:rsid w:val="00E93FC7"/>
    <w:pPr>
      <w:tabs>
        <w:tab w:val="left" w:pos="357"/>
      </w:tabs>
      <w:spacing w:before="360" w:after="240"/>
      <w:ind w:left="357" w:hanging="357"/>
    </w:pPr>
    <w:rPr>
      <w:b w:val="0"/>
      <w:color w:val="auto"/>
      <w:sz w:val="24"/>
    </w:rPr>
  </w:style>
  <w:style w:type="character" w:customStyle="1" w:styleId="Heading1Char">
    <w:name w:val="Heading 1 Char"/>
    <w:basedOn w:val="DefaultParagraphFont"/>
    <w:link w:val="Heading1"/>
    <w:uiPriority w:val="99"/>
    <w:rsid w:val="00E93FC7"/>
    <w:rPr>
      <w:rFonts w:asciiTheme="majorHAnsi" w:eastAsiaTheme="majorEastAsia" w:hAnsiTheme="majorHAnsi" w:cstheme="majorBidi"/>
      <w:b/>
      <w:bCs/>
      <w:color w:val="00548C" w:themeColor="accent1" w:themeShade="BF"/>
      <w:sz w:val="28"/>
      <w:szCs w:val="28"/>
    </w:rPr>
  </w:style>
  <w:style w:type="paragraph" w:customStyle="1" w:styleId="ECHRHeading2">
    <w:name w:val="ECHR_Heading_2"/>
    <w:aliases w:val="Ju_H_A,Head_2"/>
    <w:basedOn w:val="Heading2"/>
    <w:next w:val="Normal"/>
    <w:uiPriority w:val="20"/>
    <w:qFormat/>
    <w:rsid w:val="00E93FC7"/>
    <w:pPr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5C4C1E"/>
    <w:rPr>
      <w:rFonts w:asciiTheme="majorHAnsi" w:eastAsiaTheme="majorEastAsia" w:hAnsiTheme="majorHAnsi" w:cstheme="majorBidi"/>
      <w:b/>
      <w:bCs/>
      <w:color w:val="0072BC" w:themeColor="accent1"/>
      <w:sz w:val="26"/>
      <w:szCs w:val="26"/>
    </w:rPr>
  </w:style>
  <w:style w:type="paragraph" w:customStyle="1" w:styleId="ECHRHeading3">
    <w:name w:val="ECHR_Heading_3"/>
    <w:aliases w:val="Ju_H_1."/>
    <w:basedOn w:val="Heading3"/>
    <w:next w:val="Normal"/>
    <w:uiPriority w:val="21"/>
    <w:qFormat/>
    <w:rsid w:val="00E93FC7"/>
    <w:pPr>
      <w:tabs>
        <w:tab w:val="left" w:pos="731"/>
      </w:tabs>
      <w:spacing w:before="240" w:after="120"/>
      <w:ind w:left="732" w:hanging="301"/>
    </w:pPr>
    <w:rPr>
      <w:b w:val="0"/>
      <w:i/>
      <w:color w:val="auto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E93FC7"/>
    <w:rPr>
      <w:rFonts w:asciiTheme="majorHAnsi" w:eastAsiaTheme="majorEastAsia" w:hAnsiTheme="majorHAnsi" w:cstheme="majorBidi"/>
      <w:b/>
      <w:bCs/>
      <w:color w:val="0072BC" w:themeColor="accent1"/>
      <w:sz w:val="24"/>
    </w:rPr>
  </w:style>
  <w:style w:type="paragraph" w:customStyle="1" w:styleId="ECHRHeading4">
    <w:name w:val="ECHR_Heading_4"/>
    <w:aliases w:val="Ju_H_a"/>
    <w:basedOn w:val="Heading4"/>
    <w:next w:val="Normal"/>
    <w:uiPriority w:val="22"/>
    <w:qFormat/>
    <w:rsid w:val="00E93FC7"/>
    <w:pPr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E93FC7"/>
    <w:rPr>
      <w:rFonts w:asciiTheme="majorHAnsi" w:eastAsiaTheme="majorEastAsia" w:hAnsiTheme="majorHAnsi" w:cstheme="majorBidi"/>
      <w:b/>
      <w:bCs/>
      <w:i/>
      <w:iCs/>
      <w:color w:val="0072BC" w:themeColor="accent1"/>
      <w:sz w:val="24"/>
    </w:rPr>
  </w:style>
  <w:style w:type="paragraph" w:customStyle="1" w:styleId="ECHRHeading5">
    <w:name w:val="ECHR_Heading_5"/>
    <w:aliases w:val="Ju_H_i"/>
    <w:basedOn w:val="Heading5"/>
    <w:next w:val="Normal"/>
    <w:uiPriority w:val="23"/>
    <w:qFormat/>
    <w:rsid w:val="00E93FC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E93FC7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ECHRHeading6">
    <w:name w:val="ECHR_Heading_6"/>
    <w:aliases w:val="Ju_H_alpha"/>
    <w:basedOn w:val="Heading6"/>
    <w:next w:val="Normal"/>
    <w:uiPriority w:val="24"/>
    <w:qFormat/>
    <w:rsid w:val="00E93FC7"/>
    <w:pPr>
      <w:tabs>
        <w:tab w:val="left" w:pos="1372"/>
      </w:tabs>
      <w:spacing w:before="240" w:after="120"/>
      <w:ind w:left="1373" w:hanging="335"/>
    </w:pPr>
    <w:rPr>
      <w:bCs/>
      <w:color w:val="auto"/>
      <w:sz w:val="20"/>
      <w:lang w:bidi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E93FC7"/>
    <w:rPr>
      <w:rFonts w:asciiTheme="majorHAnsi" w:eastAsiaTheme="majorEastAsia" w:hAnsiTheme="majorHAnsi" w:cstheme="majorBidi"/>
      <w:i/>
      <w:iCs/>
      <w:color w:val="00385D" w:themeColor="accent1" w:themeShade="7F"/>
      <w:sz w:val="24"/>
    </w:rPr>
  </w:style>
  <w:style w:type="paragraph" w:customStyle="1" w:styleId="ECHRHeading7">
    <w:name w:val="ECHR_Heading_7"/>
    <w:aliases w:val="Ju_H_–"/>
    <w:basedOn w:val="Heading7"/>
    <w:next w:val="Normal"/>
    <w:uiPriority w:val="25"/>
    <w:qFormat/>
    <w:rsid w:val="00E93FC7"/>
    <w:pPr>
      <w:keepNext/>
      <w:keepLines/>
      <w:spacing w:before="240" w:after="120"/>
      <w:ind w:left="1236"/>
    </w:pPr>
    <w:rPr>
      <w:sz w:val="20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E93FC7"/>
    <w:rPr>
      <w:rFonts w:asciiTheme="majorHAnsi" w:eastAsiaTheme="majorEastAsia" w:hAnsiTheme="majorHAnsi" w:cstheme="majorBidi"/>
      <w:i/>
      <w:iCs/>
      <w:lang w:bidi="en-US"/>
    </w:rPr>
  </w:style>
  <w:style w:type="paragraph" w:customStyle="1" w:styleId="JuParaLast">
    <w:name w:val="Ju_Para_Last"/>
    <w:basedOn w:val="Normal"/>
    <w:next w:val="Normal"/>
    <w:uiPriority w:val="30"/>
    <w:qFormat/>
    <w:rsid w:val="00E93FC7"/>
    <w:pPr>
      <w:keepNext/>
      <w:keepLines/>
      <w:spacing w:before="240"/>
      <w:ind w:firstLine="284"/>
    </w:pPr>
  </w:style>
  <w:style w:type="paragraph" w:customStyle="1" w:styleId="DecList">
    <w:name w:val="Dec_List"/>
    <w:basedOn w:val="Normal"/>
    <w:uiPriority w:val="9"/>
    <w:qFormat/>
    <w:rsid w:val="00E93FC7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"/>
    <w:link w:val="JuJudgesChar"/>
    <w:uiPriority w:val="99"/>
    <w:qFormat/>
    <w:rsid w:val="00E93FC7"/>
    <w:pPr>
      <w:tabs>
        <w:tab w:val="left" w:pos="567"/>
        <w:tab w:val="left" w:pos="1134"/>
      </w:tabs>
      <w:jc w:val="left"/>
    </w:pPr>
  </w:style>
  <w:style w:type="paragraph" w:customStyle="1" w:styleId="JuList">
    <w:name w:val="Ju_List"/>
    <w:basedOn w:val="Normal"/>
    <w:uiPriority w:val="28"/>
    <w:qFormat/>
    <w:rsid w:val="00E93FC7"/>
    <w:pPr>
      <w:ind w:left="340" w:hanging="340"/>
    </w:pPr>
  </w:style>
  <w:style w:type="paragraph" w:customStyle="1" w:styleId="JuLista">
    <w:name w:val="Ju_List_a"/>
    <w:basedOn w:val="JuList"/>
    <w:uiPriority w:val="28"/>
    <w:qFormat/>
    <w:rsid w:val="00E93FC7"/>
    <w:pPr>
      <w:ind w:left="346" w:firstLine="0"/>
    </w:pPr>
  </w:style>
  <w:style w:type="paragraph" w:customStyle="1" w:styleId="JuListi">
    <w:name w:val="Ju_List_i"/>
    <w:basedOn w:val="Normal"/>
    <w:next w:val="JuLista"/>
    <w:uiPriority w:val="28"/>
    <w:qFormat/>
    <w:rsid w:val="00E93FC7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E93FC7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E93FC7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E93FC7"/>
    <w:pPr>
      <w:ind w:left="1037" w:hanging="357"/>
      <w:outlineLvl w:val="4"/>
    </w:pPr>
    <w:rPr>
      <w:b w:val="0"/>
      <w:i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E93FC7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E93FC7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itle">
    <w:name w:val="Title"/>
    <w:basedOn w:val="Normal"/>
    <w:next w:val="Normal"/>
    <w:link w:val="TitleChar"/>
    <w:uiPriority w:val="99"/>
    <w:semiHidden/>
    <w:qFormat/>
    <w:rsid w:val="00E93FC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9"/>
    <w:rsid w:val="00E93FC7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E93FC7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99"/>
    <w:rsid w:val="00E93FC7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Strong">
    <w:name w:val="Strong"/>
    <w:uiPriority w:val="99"/>
    <w:semiHidden/>
    <w:qFormat/>
    <w:rsid w:val="00E93FC7"/>
    <w:rPr>
      <w:b/>
      <w:bCs/>
    </w:rPr>
  </w:style>
  <w:style w:type="character" w:styleId="Emphasis">
    <w:name w:val="Emphasis"/>
    <w:uiPriority w:val="99"/>
    <w:semiHidden/>
    <w:qFormat/>
    <w:rsid w:val="00E93FC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semiHidden/>
    <w:qFormat/>
    <w:rsid w:val="00E93FC7"/>
    <w:rPr>
      <w:sz w:val="22"/>
    </w:rPr>
  </w:style>
  <w:style w:type="character" w:customStyle="1" w:styleId="NoSpacingChar">
    <w:name w:val="No Spacing Char"/>
    <w:basedOn w:val="DefaultParagraphFont"/>
    <w:link w:val="NoSpacing"/>
    <w:rsid w:val="00E93FC7"/>
    <w:rPr>
      <w:rFonts w:eastAsiaTheme="minorEastAsia"/>
    </w:rPr>
  </w:style>
  <w:style w:type="paragraph" w:styleId="ListParagraph">
    <w:name w:val="List Paragraph"/>
    <w:basedOn w:val="Normal"/>
    <w:uiPriority w:val="99"/>
    <w:semiHidden/>
    <w:qFormat/>
    <w:rsid w:val="00E93FC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semiHidden/>
    <w:qFormat/>
    <w:rsid w:val="00E93FC7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QuoteChar">
    <w:name w:val="Quote Char"/>
    <w:basedOn w:val="DefaultParagraphFont"/>
    <w:link w:val="Quote"/>
    <w:uiPriority w:val="99"/>
    <w:rsid w:val="00E93FC7"/>
    <w:rPr>
      <w:rFonts w:eastAsiaTheme="minorEastAsia"/>
      <w:i/>
      <w:iCs/>
      <w:lang w:bidi="en-US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E93FC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E93FC7"/>
    <w:rPr>
      <w:rFonts w:eastAsiaTheme="minorEastAsia"/>
      <w:b/>
      <w:bCs/>
      <w:i/>
      <w:iCs/>
      <w:lang w:bidi="en-US"/>
    </w:rPr>
  </w:style>
  <w:style w:type="character" w:styleId="SubtleEmphasis">
    <w:name w:val="Subtle Emphasis"/>
    <w:uiPriority w:val="99"/>
    <w:semiHidden/>
    <w:qFormat/>
    <w:rsid w:val="00E93FC7"/>
    <w:rPr>
      <w:i/>
      <w:iCs/>
    </w:rPr>
  </w:style>
  <w:style w:type="character" w:styleId="IntenseEmphasis">
    <w:name w:val="Intense Emphasis"/>
    <w:uiPriority w:val="99"/>
    <w:semiHidden/>
    <w:qFormat/>
    <w:rsid w:val="00E93FC7"/>
    <w:rPr>
      <w:b/>
      <w:bCs/>
    </w:rPr>
  </w:style>
  <w:style w:type="character" w:styleId="SubtleReference">
    <w:name w:val="Subtle Reference"/>
    <w:uiPriority w:val="99"/>
    <w:semiHidden/>
    <w:qFormat/>
    <w:rsid w:val="00E93FC7"/>
    <w:rPr>
      <w:smallCaps/>
    </w:rPr>
  </w:style>
  <w:style w:type="character" w:styleId="IntenseReference">
    <w:name w:val="Intense Reference"/>
    <w:uiPriority w:val="99"/>
    <w:semiHidden/>
    <w:qFormat/>
    <w:rsid w:val="00E93FC7"/>
    <w:rPr>
      <w:smallCaps/>
      <w:spacing w:val="5"/>
      <w:u w:val="single"/>
    </w:rPr>
  </w:style>
  <w:style w:type="character" w:styleId="BookTitle">
    <w:name w:val="Book Title"/>
    <w:uiPriority w:val="99"/>
    <w:semiHidden/>
    <w:qFormat/>
    <w:rsid w:val="00E93FC7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99"/>
    <w:semiHidden/>
    <w:qFormat/>
    <w:rsid w:val="00E93FC7"/>
    <w:pPr>
      <w:keepNext w:val="0"/>
      <w:keepLines w:val="0"/>
      <w:contextualSpacing/>
      <w:outlineLvl w:val="9"/>
    </w:pPr>
    <w:rPr>
      <w:color w:val="474747" w:themeColor="accent3" w:themeShade="BF"/>
    </w:rPr>
  </w:style>
  <w:style w:type="numbering" w:styleId="111111">
    <w:name w:val="Outline List 2"/>
    <w:basedOn w:val="NoList"/>
    <w:uiPriority w:val="99"/>
    <w:semiHidden/>
    <w:unhideWhenUsed/>
    <w:rsid w:val="00E93FC7"/>
    <w:pPr>
      <w:numPr>
        <w:numId w:val="3"/>
      </w:numPr>
    </w:pPr>
  </w:style>
  <w:style w:type="numbering" w:styleId="1ai">
    <w:name w:val="Outline List 1"/>
    <w:basedOn w:val="NoList"/>
    <w:uiPriority w:val="99"/>
    <w:semiHidden/>
    <w:unhideWhenUsed/>
    <w:rsid w:val="00E93FC7"/>
    <w:pPr>
      <w:numPr>
        <w:numId w:val="4"/>
      </w:numPr>
    </w:pPr>
  </w:style>
  <w:style w:type="numbering" w:styleId="ArticleSection">
    <w:name w:val="Outline List 3"/>
    <w:basedOn w:val="NoList"/>
    <w:uiPriority w:val="99"/>
    <w:semiHidden/>
    <w:unhideWhenUsed/>
    <w:rsid w:val="00E93FC7"/>
    <w:pPr>
      <w:numPr>
        <w:numId w:val="5"/>
      </w:numPr>
    </w:pPr>
  </w:style>
  <w:style w:type="paragraph" w:styleId="Bibliography">
    <w:name w:val="Bibliography"/>
    <w:basedOn w:val="Normal"/>
    <w:next w:val="Normal"/>
    <w:uiPriority w:val="99"/>
    <w:semiHidden/>
    <w:unhideWhenUsed/>
    <w:rsid w:val="00E93FC7"/>
  </w:style>
  <w:style w:type="paragraph" w:styleId="BlockText">
    <w:name w:val="Block Text"/>
    <w:basedOn w:val="Normal"/>
    <w:uiPriority w:val="99"/>
    <w:semiHidden/>
    <w:unhideWhenUsed/>
    <w:rsid w:val="00E93FC7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E93FC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3FC7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93FC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93FC7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93FC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93FC7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93FC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93FC7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93FC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93FC7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93FC7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93FC7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3FC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3FC7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93F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93FC7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E93FC7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93FC7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93FC7"/>
    <w:rPr>
      <w:rFonts w:eastAsiaTheme="minorEastAsia"/>
      <w:sz w:val="24"/>
    </w:rPr>
  </w:style>
  <w:style w:type="table" w:styleId="ColorfulGrid">
    <w:name w:val="Colorful Grid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3FC7"/>
    <w:rPr>
      <w:b/>
      <w:bCs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3FC7"/>
    <w:rPr>
      <w:rFonts w:eastAsiaTheme="minorEastAsia"/>
      <w:b/>
      <w:bCs/>
      <w:sz w:val="20"/>
      <w:szCs w:val="20"/>
    </w:rPr>
  </w:style>
  <w:style w:type="table" w:styleId="DarkList">
    <w:name w:val="Dark List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99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93FC7"/>
  </w:style>
  <w:style w:type="character" w:customStyle="1" w:styleId="DateChar">
    <w:name w:val="Date Char"/>
    <w:basedOn w:val="DefaultParagraphFont"/>
    <w:link w:val="Date"/>
    <w:uiPriority w:val="99"/>
    <w:semiHidden/>
    <w:rsid w:val="00E93FC7"/>
    <w:rPr>
      <w:rFonts w:eastAsiaTheme="minorEastAsia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93FC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93FC7"/>
    <w:rPr>
      <w:rFonts w:ascii="Tahoma" w:eastAsiaTheme="minorEastAsi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93FC7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93FC7"/>
    <w:rPr>
      <w:rFonts w:eastAsiaTheme="minorEastAsia"/>
      <w:sz w:val="24"/>
    </w:rPr>
  </w:style>
  <w:style w:type="character" w:styleId="EndnoteReference">
    <w:name w:val="endnote reference"/>
    <w:basedOn w:val="DefaultParagraphFont"/>
    <w:uiPriority w:val="99"/>
    <w:semiHidden/>
    <w:unhideWhenUsed/>
    <w:rsid w:val="00E93FC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93FC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93FC7"/>
    <w:rPr>
      <w:rFonts w:eastAsiaTheme="minorEastAsia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93FC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93FC7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93FC7"/>
    <w:rPr>
      <w:color w:val="7030A0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E93FC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93FC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3FC7"/>
    <w:rPr>
      <w:rFonts w:eastAsiaTheme="minorEastAsia"/>
      <w:sz w:val="20"/>
      <w:szCs w:val="20"/>
    </w:rPr>
  </w:style>
  <w:style w:type="character" w:styleId="HTMLAcronym">
    <w:name w:val="HTML Acronym"/>
    <w:basedOn w:val="DefaultParagraphFont"/>
    <w:uiPriority w:val="99"/>
    <w:semiHidden/>
    <w:unhideWhenUsed/>
    <w:rsid w:val="00E93FC7"/>
  </w:style>
  <w:style w:type="paragraph" w:styleId="HTMLAddress">
    <w:name w:val="HTML Address"/>
    <w:basedOn w:val="Normal"/>
    <w:link w:val="HTMLAddressChar"/>
    <w:uiPriority w:val="99"/>
    <w:semiHidden/>
    <w:unhideWhenUsed/>
    <w:rsid w:val="00E93FC7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93FC7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unhideWhenUsed/>
    <w:rsid w:val="00E93FC7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E93FC7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E93FC7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93FC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93FC7"/>
    <w:rPr>
      <w:color w:val="0072BC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93FC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93FC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93FC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93FC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93FC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93FC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93FC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93FC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93FC7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93FC7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rsid w:val="00E93FC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rsid w:val="00E93FC7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99"/>
    <w:semiHidden/>
    <w:rsid w:val="00E93FC7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99"/>
    <w:semiHidden/>
    <w:rsid w:val="00E93FC7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99"/>
    <w:semiHidden/>
    <w:rsid w:val="00E93FC7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99"/>
    <w:semiHidden/>
    <w:rsid w:val="00E93FC7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99"/>
    <w:semiHidden/>
    <w:rsid w:val="00E93FC7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E93FC7"/>
  </w:style>
  <w:style w:type="paragraph" w:styleId="List">
    <w:name w:val="List"/>
    <w:basedOn w:val="Normal"/>
    <w:uiPriority w:val="99"/>
    <w:semiHidden/>
    <w:unhideWhenUsed/>
    <w:rsid w:val="00E93FC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E93FC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E93FC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E93FC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E93FC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E93FC7"/>
    <w:pPr>
      <w:numPr>
        <w:numId w:val="6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93FC7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93FC7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93FC7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93FC7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93FC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93FC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93FC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93FC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93FC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E93FC7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93FC7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93FC7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93FC7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93FC7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E93FC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99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93FC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93FC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E93FC7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E93FC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93FC7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93FC7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E93FC7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93FC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93FC7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93FC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93FC7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E93FC7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93FC7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unhideWhenUsed/>
    <w:rsid w:val="00E93FC7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93FC7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93FC7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93FC7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93FC7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93FC7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93FC7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93FC7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93FC7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93FC7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semiHidden/>
    <w:rsid w:val="00E93F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93FC7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93FC7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93FC7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93FC7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93FC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93FC7"/>
  </w:style>
  <w:style w:type="table" w:styleId="TableProfessional">
    <w:name w:val="Table Professional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93FC7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93FC7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93FC7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93FC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E93FC7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E93FC7"/>
    <w:pPr>
      <w:spacing w:after="100"/>
    </w:pPr>
  </w:style>
  <w:style w:type="paragraph" w:styleId="TOC2">
    <w:name w:val="toc 2"/>
    <w:basedOn w:val="Normal"/>
    <w:next w:val="Normal"/>
    <w:autoRedefine/>
    <w:uiPriority w:val="99"/>
    <w:semiHidden/>
    <w:unhideWhenUsed/>
    <w:rsid w:val="00E93FC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99"/>
    <w:semiHidden/>
    <w:unhideWhenUsed/>
    <w:rsid w:val="00E93FC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99"/>
    <w:semiHidden/>
    <w:unhideWhenUsed/>
    <w:rsid w:val="00E93FC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99"/>
    <w:semiHidden/>
    <w:unhideWhenUsed/>
    <w:rsid w:val="00E93FC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99"/>
    <w:semiHidden/>
    <w:unhideWhenUsed/>
    <w:rsid w:val="00E93FC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99"/>
    <w:semiHidden/>
    <w:unhideWhenUsed/>
    <w:rsid w:val="00E93FC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99"/>
    <w:semiHidden/>
    <w:unhideWhenUsed/>
    <w:rsid w:val="00E93FC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unhideWhenUsed/>
    <w:rsid w:val="00E93FC7"/>
    <w:pPr>
      <w:spacing w:after="100"/>
      <w:ind w:left="1920"/>
    </w:pPr>
  </w:style>
  <w:style w:type="paragraph" w:customStyle="1" w:styleId="ECHRFooter">
    <w:name w:val="ECHR_Footer"/>
    <w:aliases w:val="Footer_ECHR"/>
    <w:basedOn w:val="Normal"/>
    <w:uiPriority w:val="57"/>
    <w:semiHidden/>
    <w:rsid w:val="001818B5"/>
    <w:pPr>
      <w:tabs>
        <w:tab w:val="center" w:pos="4536"/>
        <w:tab w:val="right" w:pos="9696"/>
      </w:tabs>
      <w:ind w:left="-680" w:right="-680"/>
      <w:jc w:val="left"/>
    </w:pPr>
    <w:rPr>
      <w:rFonts w:eastAsiaTheme="minorHAnsi"/>
      <w:sz w:val="8"/>
    </w:rPr>
  </w:style>
  <w:style w:type="paragraph" w:customStyle="1" w:styleId="DummyStyle">
    <w:name w:val="Dummy_Style"/>
    <w:basedOn w:val="Normal"/>
    <w:semiHidden/>
    <w:qFormat/>
    <w:rsid w:val="00710AA0"/>
    <w:rPr>
      <w:color w:val="00B050"/>
      <w:lang w:bidi="en-US"/>
    </w:rPr>
  </w:style>
  <w:style w:type="table" w:customStyle="1" w:styleId="ECHRTable">
    <w:name w:val="ECHR_Table"/>
    <w:basedOn w:val="TableNormal"/>
    <w:rsid w:val="00710AA0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710AA0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Footer">
    <w:name w:val="footer"/>
    <w:basedOn w:val="Normal"/>
    <w:link w:val="FooterChar"/>
    <w:uiPriority w:val="57"/>
    <w:semiHidden/>
    <w:rsid w:val="00710AA0"/>
    <w:pPr>
      <w:tabs>
        <w:tab w:val="center" w:pos="4536"/>
        <w:tab w:val="right" w:pos="9696"/>
      </w:tabs>
      <w:ind w:left="-680" w:right="-680"/>
    </w:pPr>
  </w:style>
  <w:style w:type="character" w:customStyle="1" w:styleId="FooterChar">
    <w:name w:val="Footer Char"/>
    <w:basedOn w:val="DefaultParagraphFont"/>
    <w:link w:val="Footer"/>
    <w:uiPriority w:val="57"/>
    <w:semiHidden/>
    <w:rsid w:val="00710AA0"/>
    <w:rPr>
      <w:rFonts w:eastAsiaTheme="minorEastAsia"/>
      <w:sz w:val="24"/>
    </w:rPr>
  </w:style>
  <w:style w:type="table" w:customStyle="1" w:styleId="LtrTableAddress">
    <w:name w:val="Ltr_Table_Address"/>
    <w:basedOn w:val="TableNormal"/>
    <w:uiPriority w:val="99"/>
    <w:rsid w:val="00710AA0"/>
    <w:tblPr>
      <w:tblInd w:w="5103" w:type="dxa"/>
    </w:tblPr>
  </w:style>
  <w:style w:type="table" w:customStyle="1" w:styleId="UGTable">
    <w:name w:val="UG_Table"/>
    <w:basedOn w:val="TableNormal"/>
    <w:uiPriority w:val="99"/>
    <w:rsid w:val="00710AA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710AA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710AA0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710AA0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710AA0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710AA0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SimpleBox">
    <w:name w:val="ECHR_Table_Simple_Box"/>
    <w:basedOn w:val="TableNormal"/>
    <w:uiPriority w:val="99"/>
    <w:rsid w:val="00710AA0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710AA0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TableNormal"/>
    <w:uiPriority w:val="99"/>
    <w:rsid w:val="00710AA0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710AA0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TableNormal"/>
    <w:uiPriority w:val="99"/>
    <w:rsid w:val="00710AA0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TableNormal"/>
    <w:uiPriority w:val="99"/>
    <w:rsid w:val="00710AA0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TableNormal"/>
    <w:uiPriority w:val="99"/>
    <w:rsid w:val="00710AA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b8d990e2">
    <w:name w:val="sb8d990e2"/>
    <w:basedOn w:val="DefaultParagraphFont"/>
    <w:rsid w:val="00710AA0"/>
  </w:style>
  <w:style w:type="character" w:customStyle="1" w:styleId="wordhighlighted">
    <w:name w:val="wordhighlighted"/>
    <w:basedOn w:val="DefaultParagraphFont"/>
    <w:rsid w:val="00710AA0"/>
  </w:style>
  <w:style w:type="character" w:customStyle="1" w:styleId="st">
    <w:name w:val="st"/>
    <w:basedOn w:val="DefaultParagraphFont"/>
    <w:rsid w:val="00710AA0"/>
  </w:style>
  <w:style w:type="character" w:customStyle="1" w:styleId="JuParaCar">
    <w:name w:val="Ju_Para Car"/>
    <w:link w:val="ECHRPara"/>
    <w:uiPriority w:val="12"/>
    <w:rsid w:val="00710AA0"/>
    <w:rPr>
      <w:rFonts w:eastAsiaTheme="minorEastAsia"/>
      <w:sz w:val="24"/>
    </w:rPr>
  </w:style>
  <w:style w:type="character" w:customStyle="1" w:styleId="JuJudgesChar">
    <w:name w:val="Ju_Judges Char"/>
    <w:link w:val="ECHRDecisionBody"/>
    <w:uiPriority w:val="99"/>
    <w:locked/>
    <w:rsid w:val="009F5F95"/>
    <w:rPr>
      <w:rFonts w:eastAsiaTheme="minorEastAsia"/>
      <w:sz w:val="24"/>
    </w:rPr>
  </w:style>
  <w:style w:type="paragraph" w:customStyle="1" w:styleId="Char">
    <w:name w:val="Char"/>
    <w:basedOn w:val="Normal"/>
    <w:rsid w:val="008627CF"/>
    <w:pPr>
      <w:tabs>
        <w:tab w:val="left" w:pos="709"/>
      </w:tabs>
      <w:jc w:val="left"/>
    </w:pPr>
    <w:rPr>
      <w:rFonts w:ascii="Tahoma" w:eastAsia="Times New Roman" w:hAnsi="Tahoma" w:cs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1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6110</Words>
  <Characters>34831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2016-01-28T08:59:00Z</dcterms:created>
  <dcterms:modified xsi:type="dcterms:W3CDTF">2016-01-28T08:59:00Z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